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92486D" w:rsidRPr="0092486D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92486D" w:rsidRDefault="004A3186" w:rsidP="00913946">
            <w:pPr>
              <w:pStyle w:val="Title"/>
              <w:rPr>
                <w:color w:val="auto"/>
              </w:rPr>
            </w:pPr>
            <w:r w:rsidRPr="0092486D">
              <w:rPr>
                <w:color w:val="auto"/>
              </w:rPr>
              <w:t>Froilan</w:t>
            </w:r>
            <w:r w:rsidR="00692703" w:rsidRPr="0092486D">
              <w:rPr>
                <w:color w:val="auto"/>
              </w:rPr>
              <w:t xml:space="preserve"> </w:t>
            </w:r>
            <w:r w:rsidRPr="0092486D">
              <w:rPr>
                <w:rStyle w:val="IntenseEmphasis"/>
                <w:color w:val="auto"/>
              </w:rPr>
              <w:t>Lactuan</w:t>
            </w:r>
          </w:p>
          <w:p w:rsidR="00692703" w:rsidRPr="0092486D" w:rsidRDefault="004A3186" w:rsidP="00913946">
            <w:pPr>
              <w:pStyle w:val="ContactInfo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>Zone Aries – 2, Suarez, Iligan City</w:t>
            </w:r>
            <w:r w:rsidR="00692703" w:rsidRPr="0092486D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07E592366E534AD9B2FC12CBFC687A92"/>
                </w:placeholder>
                <w:temporary/>
                <w:showingPlcHdr/>
                <w15:appearance w15:val="hidden"/>
              </w:sdtPr>
              <w:sdtContent>
                <w:r w:rsidR="00692703" w:rsidRPr="0092486D">
                  <w:rPr>
                    <w:color w:val="auto"/>
                  </w:rPr>
                  <w:t>·</w:t>
                </w:r>
              </w:sdtContent>
            </w:sdt>
            <w:r w:rsidR="00692703" w:rsidRPr="0092486D">
              <w:rPr>
                <w:color w:val="auto"/>
              </w:rPr>
              <w:t xml:space="preserve"> </w:t>
            </w:r>
            <w:r w:rsidRPr="0092486D">
              <w:rPr>
                <w:color w:val="auto"/>
              </w:rPr>
              <w:t>9059750247</w:t>
            </w:r>
          </w:p>
          <w:p w:rsidR="00692703" w:rsidRPr="0092486D" w:rsidRDefault="00000000" w:rsidP="00913946">
            <w:pPr>
              <w:pStyle w:val="ContactInfoEmphasis"/>
              <w:contextualSpacing w:val="0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email:"/>
                <w:tag w:val="Enter email:"/>
                <w:id w:val="1154873695"/>
                <w:placeholder>
                  <w:docPart w:val="E4D74A5EDF124F359B486C9664F5E188"/>
                </w:placeholder>
                <w:temporary/>
                <w:showingPlcHdr/>
                <w15:appearance w15:val="hidden"/>
              </w:sdtPr>
              <w:sdtContent>
                <w:r w:rsidR="00C57FC6" w:rsidRPr="0092486D">
                  <w:rPr>
                    <w:color w:val="auto"/>
                  </w:rPr>
                  <w:t>Email</w:t>
                </w:r>
              </w:sdtContent>
            </w:sdt>
            <w:r w:rsidR="004A3186" w:rsidRPr="0092486D">
              <w:rPr>
                <w:color w:val="auto"/>
              </w:rPr>
              <w:t>: virtualassistantfroy77@gmail.com</w:t>
            </w:r>
          </w:p>
        </w:tc>
      </w:tr>
      <w:tr w:rsidR="0092486D" w:rsidRPr="0092486D" w:rsidTr="00692703">
        <w:tc>
          <w:tcPr>
            <w:tcW w:w="9360" w:type="dxa"/>
            <w:tcMar>
              <w:top w:w="432" w:type="dxa"/>
            </w:tcMar>
          </w:tcPr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10 years of experience working as a Shopify Order Fulfillment VA, Shopify Product Uploader, </w:t>
            </w:r>
            <w:proofErr w:type="spellStart"/>
            <w:r w:rsidRPr="0092486D">
              <w:rPr>
                <w:rFonts w:cstheme="minorHAnsi"/>
                <w:color w:val="auto"/>
              </w:rPr>
              <w:t>Oberlo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App or </w:t>
            </w:r>
            <w:proofErr w:type="spellStart"/>
            <w:r w:rsidRPr="0092486D">
              <w:rPr>
                <w:rFonts w:cstheme="minorHAnsi"/>
                <w:color w:val="auto"/>
              </w:rPr>
              <w:t>Dropified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App and Manual Fulfillment and </w:t>
            </w:r>
            <w:proofErr w:type="spellStart"/>
            <w:r w:rsidRPr="0092486D">
              <w:rPr>
                <w:rFonts w:cstheme="minorHAnsi"/>
                <w:color w:val="auto"/>
              </w:rPr>
              <w:t>Dropshipping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92486D">
              <w:rPr>
                <w:rFonts w:cstheme="minorHAnsi"/>
                <w:color w:val="auto"/>
              </w:rPr>
              <w:t>Aliexpress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handler. Contacting </w:t>
            </w:r>
            <w:proofErr w:type="spellStart"/>
            <w:r w:rsidRPr="0092486D">
              <w:rPr>
                <w:rFonts w:cstheme="minorHAnsi"/>
                <w:color w:val="auto"/>
              </w:rPr>
              <w:t>Aliexpress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sellers for bulk orders or to lower the price. I also handle Customer Service by email support and Facebook chat.  These are the task that I can do for you: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Well-versed in performing necessary clerical functions as a Shopify Admin;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</w:t>
            </w:r>
            <w:proofErr w:type="spellStart"/>
            <w:r w:rsidRPr="0092486D">
              <w:rPr>
                <w:rFonts w:cstheme="minorHAnsi"/>
                <w:color w:val="auto"/>
              </w:rPr>
              <w:t>Oberlo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and </w:t>
            </w:r>
            <w:proofErr w:type="spellStart"/>
            <w:r w:rsidRPr="0092486D">
              <w:rPr>
                <w:rFonts w:cstheme="minorHAnsi"/>
                <w:color w:val="auto"/>
              </w:rPr>
              <w:t>Shopified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Product Fulfillment, Manual filing of AliExpress </w:t>
            </w:r>
            <w:proofErr w:type="spellStart"/>
            <w:r w:rsidRPr="0092486D">
              <w:rPr>
                <w:rFonts w:cstheme="minorHAnsi"/>
                <w:color w:val="auto"/>
              </w:rPr>
              <w:t>Dropshipping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.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Listing Products using </w:t>
            </w:r>
            <w:proofErr w:type="spellStart"/>
            <w:r w:rsidRPr="0092486D">
              <w:rPr>
                <w:rFonts w:cstheme="minorHAnsi"/>
                <w:color w:val="auto"/>
              </w:rPr>
              <w:t>Shopified</w:t>
            </w:r>
            <w:proofErr w:type="spellEnd"/>
            <w:r w:rsidRPr="0092486D">
              <w:rPr>
                <w:rFonts w:cstheme="minorHAnsi"/>
                <w:color w:val="auto"/>
              </w:rPr>
              <w:t>/</w:t>
            </w:r>
            <w:proofErr w:type="spellStart"/>
            <w:r w:rsidRPr="0092486D">
              <w:rPr>
                <w:rFonts w:cstheme="minorHAnsi"/>
                <w:color w:val="auto"/>
              </w:rPr>
              <w:t>Dropified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and </w:t>
            </w:r>
            <w:proofErr w:type="spellStart"/>
            <w:r w:rsidRPr="0092486D">
              <w:rPr>
                <w:rFonts w:cstheme="minorHAnsi"/>
                <w:color w:val="auto"/>
              </w:rPr>
              <w:t>Oberlo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App.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Creating FB Image Ad using Photoshop and Canva.com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Email management (creating canned responses; shipping information, refund and cancel orders responses)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Facebook management (reply happy and inquiries of the customer, delete/hide bad comments, liked good comments and linking to Shopify store)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Customer Support (Freshdesk, Zendesk, Email and chat)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Product Research and uploading to Shopify store with full description.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Contacting </w:t>
            </w:r>
            <w:proofErr w:type="spellStart"/>
            <w:r w:rsidRPr="0092486D">
              <w:rPr>
                <w:rFonts w:cstheme="minorHAnsi"/>
                <w:color w:val="auto"/>
              </w:rPr>
              <w:t>Aliexpress</w:t>
            </w:r>
            <w:proofErr w:type="spellEnd"/>
            <w:r w:rsidRPr="0092486D">
              <w:rPr>
                <w:rFonts w:cstheme="minorHAnsi"/>
                <w:color w:val="auto"/>
              </w:rPr>
              <w:t xml:space="preserve"> sellers for bulk orders or to lower the price.  </w:t>
            </w:r>
          </w:p>
          <w:p w:rsidR="004A3186" w:rsidRPr="0092486D" w:rsidRDefault="004A3186" w:rsidP="00913946">
            <w:pPr>
              <w:contextualSpacing w:val="0"/>
              <w:rPr>
                <w:rFonts w:cstheme="minorHAnsi"/>
                <w:color w:val="auto"/>
              </w:rPr>
            </w:pPr>
            <w:r w:rsidRPr="0092486D">
              <w:rPr>
                <w:rFonts w:cstheme="minorHAnsi"/>
                <w:color w:val="auto"/>
              </w:rPr>
              <w:t xml:space="preserve">• Strong ability to follow instructions, learn new tasks and computer applications with confidence and easiness.  </w:t>
            </w:r>
          </w:p>
          <w:p w:rsidR="001755A8" w:rsidRPr="0092486D" w:rsidRDefault="004A3186" w:rsidP="00913946">
            <w:pPr>
              <w:contextualSpacing w:val="0"/>
              <w:rPr>
                <w:color w:val="auto"/>
              </w:rPr>
            </w:pPr>
            <w:r w:rsidRPr="0092486D">
              <w:rPr>
                <w:rFonts w:cstheme="minorHAnsi"/>
                <w:color w:val="auto"/>
              </w:rPr>
              <w:t>• Perfect attention to detail and a proven ability to accomplish designated tasks speedily and professionally.</w:t>
            </w:r>
          </w:p>
        </w:tc>
      </w:tr>
    </w:tbl>
    <w:p w:rsidR="004E01EB" w:rsidRPr="0092486D" w:rsidRDefault="00000000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A7CF8F5F6C0F4AF8AE8429BBB8031443"/>
          </w:placeholder>
          <w:temporary/>
          <w:showingPlcHdr/>
          <w15:appearance w15:val="hidden"/>
        </w:sdtPr>
        <w:sdtContent>
          <w:r w:rsidR="004E01EB" w:rsidRPr="0092486D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92486D" w:rsidRPr="0092486D" w:rsidTr="00D66A52">
        <w:tc>
          <w:tcPr>
            <w:tcW w:w="9355" w:type="dxa"/>
          </w:tcPr>
          <w:p w:rsidR="001D0BF1" w:rsidRPr="0092486D" w:rsidRDefault="004A3186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2486D">
              <w:rPr>
                <w:color w:val="auto"/>
              </w:rPr>
              <w:t>November 2019 to December 2022</w:t>
            </w:r>
          </w:p>
          <w:p w:rsidR="001D0BF1" w:rsidRPr="0092486D" w:rsidRDefault="004A3186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2486D">
              <w:rPr>
                <w:color w:val="auto"/>
              </w:rPr>
              <w:t>E-Commerce Drop Shipping &amp; Fulfillment and CUSTOMER Support Agent</w:t>
            </w:r>
            <w:r w:rsidR="001D0BF1" w:rsidRPr="0092486D">
              <w:rPr>
                <w:color w:val="auto"/>
              </w:rPr>
              <w:t xml:space="preserve">, </w:t>
            </w:r>
            <w:r w:rsidRPr="0092486D">
              <w:rPr>
                <w:rStyle w:val="SubtleReference"/>
                <w:color w:val="auto"/>
              </w:rPr>
              <w:t>CURATED</w:t>
            </w:r>
          </w:p>
          <w:p w:rsidR="001E3120" w:rsidRPr="0092486D" w:rsidRDefault="004A3186" w:rsidP="001D0BF1">
            <w:pPr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 xml:space="preserve">Fulfilling customer orders via </w:t>
            </w:r>
            <w:proofErr w:type="spellStart"/>
            <w:r w:rsidRPr="0092486D">
              <w:rPr>
                <w:color w:val="auto"/>
              </w:rPr>
              <w:t>dropshipping</w:t>
            </w:r>
            <w:proofErr w:type="spellEnd"/>
            <w:r w:rsidRPr="0092486D">
              <w:rPr>
                <w:color w:val="auto"/>
              </w:rPr>
              <w:t xml:space="preserve"> thru partner merchants, manufacturer B2B portals and thru WH using Shopify, </w:t>
            </w:r>
            <w:proofErr w:type="spellStart"/>
            <w:r w:rsidRPr="0092486D">
              <w:rPr>
                <w:color w:val="auto"/>
              </w:rPr>
              <w:t>Flexe</w:t>
            </w:r>
            <w:proofErr w:type="spellEnd"/>
            <w:r w:rsidRPr="0092486D">
              <w:rPr>
                <w:color w:val="auto"/>
              </w:rPr>
              <w:t xml:space="preserve"> WH, and </w:t>
            </w:r>
            <w:proofErr w:type="spellStart"/>
            <w:r w:rsidRPr="0092486D">
              <w:rPr>
                <w:color w:val="auto"/>
              </w:rPr>
              <w:t>FulfillmentVu</w:t>
            </w:r>
            <w:proofErr w:type="spellEnd"/>
            <w:r w:rsidRPr="0092486D">
              <w:rPr>
                <w:color w:val="auto"/>
              </w:rPr>
              <w:t>. Worked as a Customer support agent, reaching out to the customer for delayed shipping, address modifications and product availability. Also, a person in contact for Cycling categories, calling stores or merchants for product availability and partnership.</w:t>
            </w:r>
          </w:p>
        </w:tc>
      </w:tr>
      <w:tr w:rsidR="0092486D" w:rsidRPr="0092486D" w:rsidTr="00F61DF9">
        <w:tc>
          <w:tcPr>
            <w:tcW w:w="9355" w:type="dxa"/>
            <w:tcMar>
              <w:top w:w="216" w:type="dxa"/>
            </w:tcMar>
          </w:tcPr>
          <w:p w:rsidR="00F61DF9" w:rsidRPr="0092486D" w:rsidRDefault="004A3186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2486D">
              <w:rPr>
                <w:color w:val="auto"/>
              </w:rPr>
              <w:t>September 2019 to April 2020</w:t>
            </w:r>
            <w:r w:rsidR="00F61DF9" w:rsidRPr="0092486D">
              <w:rPr>
                <w:color w:val="auto"/>
              </w:rPr>
              <w:t xml:space="preserve"> </w:t>
            </w:r>
          </w:p>
          <w:p w:rsidR="00F61DF9" w:rsidRPr="0092486D" w:rsidRDefault="004A3186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2486D">
              <w:rPr>
                <w:color w:val="auto"/>
              </w:rPr>
              <w:t>Management of Shopify Store - VA</w:t>
            </w:r>
            <w:r w:rsidR="00F61DF9" w:rsidRPr="0092486D">
              <w:rPr>
                <w:color w:val="auto"/>
              </w:rPr>
              <w:t xml:space="preserve">, </w:t>
            </w:r>
            <w:r w:rsidRPr="0092486D">
              <w:rPr>
                <w:rStyle w:val="SubtleReference"/>
                <w:color w:val="auto"/>
              </w:rPr>
              <w:t>BoutiqueChic – Dr. Cinda Justice</w:t>
            </w:r>
          </w:p>
          <w:p w:rsidR="004A3186" w:rsidRDefault="004A3186" w:rsidP="00F61DF9">
            <w:pPr>
              <w:rPr>
                <w:color w:val="auto"/>
              </w:rPr>
            </w:pPr>
            <w:r w:rsidRPr="0092486D">
              <w:rPr>
                <w:color w:val="auto"/>
              </w:rPr>
              <w:t>Processing orders and tracking, and providing excellent customer service when issues arise, so that I can spend my time focusing on advertising and building the business.</w:t>
            </w:r>
          </w:p>
          <w:p w:rsidR="006856CE" w:rsidRDefault="006856CE" w:rsidP="00F61DF9">
            <w:pPr>
              <w:rPr>
                <w:color w:val="auto"/>
              </w:rPr>
            </w:pPr>
          </w:p>
          <w:p w:rsidR="006856CE" w:rsidRDefault="006856CE" w:rsidP="00F61DF9">
            <w:pPr>
              <w:rPr>
                <w:b/>
                <w:bCs/>
                <w:color w:val="auto"/>
              </w:rPr>
            </w:pPr>
            <w:r w:rsidRPr="006856CE">
              <w:rPr>
                <w:b/>
                <w:bCs/>
                <w:color w:val="auto"/>
              </w:rPr>
              <w:t>April 2019 – September 2019</w:t>
            </w:r>
          </w:p>
          <w:p w:rsidR="006856CE" w:rsidRPr="006856CE" w:rsidRDefault="006856CE" w:rsidP="00F61DF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6856CE">
              <w:rPr>
                <w:b/>
                <w:bCs/>
                <w:color w:val="auto"/>
                <w:sz w:val="28"/>
                <w:szCs w:val="28"/>
              </w:rPr>
              <w:t>Shopify Virtual Assistant</w:t>
            </w:r>
            <w:r w:rsidRPr="006856CE">
              <w:rPr>
                <w:b/>
                <w:bCs/>
                <w:color w:val="auto"/>
                <w:sz w:val="28"/>
                <w:szCs w:val="28"/>
              </w:rPr>
              <w:t xml:space="preserve"> – Taby</w:t>
            </w:r>
          </w:p>
          <w:p w:rsidR="006856CE" w:rsidRDefault="006856CE" w:rsidP="00F61DF9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6856CE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Take care of customer support, handle the order fulfillment &amp; communication with my private supplier and also update the tracking numbers</w:t>
            </w:r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6856CE" w:rsidRDefault="006856CE" w:rsidP="00F61DF9">
            <w:pPr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6856CE" w:rsidRDefault="006856CE" w:rsidP="00F61DF9">
            <w:pPr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lastRenderedPageBreak/>
              <w:t>January 2017 – January 2018</w:t>
            </w:r>
          </w:p>
          <w:p w:rsidR="006856CE" w:rsidRDefault="006856CE" w:rsidP="00F61DF9">
            <w:pPr>
              <w:rPr>
                <w:rFonts w:cstheme="minorHAnsi"/>
                <w:b/>
                <w:bCs/>
                <w:color w:val="auto"/>
                <w:sz w:val="28"/>
                <w:szCs w:val="28"/>
              </w:rPr>
            </w:pPr>
            <w:r w:rsidRPr="006856CE">
              <w:rPr>
                <w:rFonts w:cstheme="minorHAnsi"/>
                <w:b/>
                <w:bCs/>
                <w:color w:val="auto"/>
                <w:sz w:val="28"/>
                <w:szCs w:val="28"/>
              </w:rPr>
              <w:t>Admin Virtual Assistant</w:t>
            </w:r>
            <w:r>
              <w:rPr>
                <w:rFonts w:cstheme="minorHAnsi"/>
                <w:b/>
                <w:bCs/>
                <w:color w:val="auto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b/>
                <w:bCs/>
                <w:color w:val="auto"/>
                <w:sz w:val="28"/>
                <w:szCs w:val="28"/>
              </w:rPr>
              <w:t>Landvoice</w:t>
            </w:r>
            <w:proofErr w:type="spellEnd"/>
          </w:p>
          <w:p w:rsidR="006856CE" w:rsidRPr="006856CE" w:rsidRDefault="006856CE" w:rsidP="006856CE">
            <w:pPr>
              <w:contextualSpacing/>
              <w:rPr>
                <w:rFonts w:cstheme="minorHAnsi"/>
                <w:color w:val="auto"/>
              </w:rPr>
            </w:pPr>
            <w:r w:rsidRPr="006856CE">
              <w:rPr>
                <w:rFonts w:cstheme="minorHAnsi"/>
                <w:color w:val="auto"/>
              </w:rPr>
              <w:t xml:space="preserve">Following up with non-payers in </w:t>
            </w:r>
            <w:proofErr w:type="spellStart"/>
            <w:r w:rsidRPr="006856CE">
              <w:rPr>
                <w:rFonts w:cstheme="minorHAnsi"/>
                <w:color w:val="auto"/>
              </w:rPr>
              <w:t>Buildium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, entering in properties in </w:t>
            </w:r>
            <w:proofErr w:type="spellStart"/>
            <w:r w:rsidRPr="006856CE">
              <w:rPr>
                <w:rFonts w:cstheme="minorHAnsi"/>
                <w:color w:val="auto"/>
              </w:rPr>
              <w:t>Buildium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 Recording transactions into</w:t>
            </w:r>
          </w:p>
          <w:p w:rsidR="006856CE" w:rsidRDefault="006856CE" w:rsidP="006856CE">
            <w:pPr>
              <w:rPr>
                <w:rFonts w:cstheme="minorHAnsi"/>
                <w:color w:val="auto"/>
              </w:rPr>
            </w:pPr>
            <w:proofErr w:type="spellStart"/>
            <w:r w:rsidRPr="006856CE">
              <w:rPr>
                <w:rFonts w:cstheme="minorHAnsi"/>
                <w:color w:val="auto"/>
              </w:rPr>
              <w:t>Buildium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 Entering in properties in </w:t>
            </w:r>
            <w:proofErr w:type="spellStart"/>
            <w:r w:rsidRPr="006856CE">
              <w:rPr>
                <w:rFonts w:cstheme="minorHAnsi"/>
                <w:color w:val="auto"/>
              </w:rPr>
              <w:t>Landwatch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 Listing properties for sale on Craigslist Uploading properties for sale on </w:t>
            </w:r>
            <w:proofErr w:type="spellStart"/>
            <w:r w:rsidRPr="006856CE">
              <w:rPr>
                <w:rFonts w:cstheme="minorHAnsi"/>
                <w:color w:val="auto"/>
              </w:rPr>
              <w:t>Ebay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 Uploading properties for sale on Facebook Uploading properties in </w:t>
            </w:r>
            <w:proofErr w:type="spellStart"/>
            <w:r w:rsidRPr="006856CE">
              <w:rPr>
                <w:rFonts w:cstheme="minorHAnsi"/>
                <w:color w:val="auto"/>
              </w:rPr>
              <w:t>Realflow</w:t>
            </w:r>
            <w:proofErr w:type="spellEnd"/>
            <w:r w:rsidRPr="006856CE">
              <w:rPr>
                <w:rFonts w:cstheme="minorHAnsi"/>
                <w:color w:val="auto"/>
              </w:rPr>
              <w:t xml:space="preserve"> Listing properties in Zillow</w:t>
            </w:r>
          </w:p>
          <w:p w:rsidR="006856CE" w:rsidRDefault="006856CE" w:rsidP="006856CE">
            <w:pPr>
              <w:rPr>
                <w:rFonts w:cstheme="minorHAnsi"/>
                <w:b/>
                <w:color w:val="auto"/>
                <w:sz w:val="28"/>
                <w:szCs w:val="28"/>
              </w:rPr>
            </w:pPr>
          </w:p>
          <w:p w:rsidR="006856CE" w:rsidRDefault="006856CE" w:rsidP="006856CE">
            <w:pPr>
              <w:rPr>
                <w:rFonts w:cstheme="minorHAnsi"/>
                <w:b/>
                <w:color w:val="auto"/>
              </w:rPr>
            </w:pPr>
            <w:r w:rsidRPr="006856CE">
              <w:rPr>
                <w:rFonts w:cstheme="minorHAnsi"/>
                <w:b/>
                <w:color w:val="auto"/>
              </w:rPr>
              <w:t>September 2014 – September 2015</w:t>
            </w:r>
          </w:p>
          <w:p w:rsidR="006856CE" w:rsidRDefault="006856CE" w:rsidP="006856CE">
            <w:pPr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6856CE">
              <w:rPr>
                <w:rFonts w:cstheme="minorHAnsi"/>
                <w:b/>
                <w:color w:val="auto"/>
                <w:sz w:val="28"/>
                <w:szCs w:val="28"/>
              </w:rPr>
              <w:t>Video SEO - Video Submission</w:t>
            </w:r>
            <w:r>
              <w:rPr>
                <w:rFonts w:cstheme="minorHAnsi"/>
                <w:b/>
                <w:color w:val="auto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theme="minorHAnsi"/>
                <w:b/>
                <w:color w:val="auto"/>
                <w:sz w:val="28"/>
                <w:szCs w:val="28"/>
              </w:rPr>
              <w:t>Fastforward</w:t>
            </w:r>
            <w:proofErr w:type="spellEnd"/>
            <w:r>
              <w:rPr>
                <w:rFonts w:cstheme="minorHAnsi"/>
                <w:b/>
                <w:color w:val="auto"/>
                <w:sz w:val="28"/>
                <w:szCs w:val="28"/>
              </w:rPr>
              <w:t xml:space="preserve"> Marketing</w:t>
            </w:r>
          </w:p>
          <w:p w:rsidR="006856CE" w:rsidRPr="006856CE" w:rsidRDefault="006856CE" w:rsidP="006856CE">
            <w:pPr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Optimize Videos to High PR Video Submission Sites</w:t>
            </w:r>
          </w:p>
          <w:p w:rsidR="006856CE" w:rsidRPr="006856CE" w:rsidRDefault="006856CE" w:rsidP="006856CE">
            <w:pPr>
              <w:rPr>
                <w:rFonts w:cstheme="minorHAnsi"/>
                <w:b/>
                <w:bCs/>
                <w:color w:val="auto"/>
                <w:sz w:val="28"/>
                <w:szCs w:val="28"/>
              </w:rPr>
            </w:pP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1E3313FC6F474FA2A897F16762067DA7"/>
        </w:placeholder>
        <w:temporary/>
        <w:showingPlcHdr/>
        <w15:appearance w15:val="hidden"/>
      </w:sdtPr>
      <w:sdtContent>
        <w:p w:rsidR="00DA59AA" w:rsidRPr="0092486D" w:rsidRDefault="00DA59AA" w:rsidP="0097790C">
          <w:pPr>
            <w:pStyle w:val="Heading1"/>
            <w:rPr>
              <w:color w:val="auto"/>
            </w:rPr>
          </w:pPr>
          <w:r w:rsidRPr="0092486D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92486D" w:rsidRPr="0092486D" w:rsidTr="00D66A52">
        <w:tc>
          <w:tcPr>
            <w:tcW w:w="9355" w:type="dxa"/>
          </w:tcPr>
          <w:p w:rsidR="001D0BF1" w:rsidRPr="0092486D" w:rsidRDefault="004A3186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2486D">
              <w:rPr>
                <w:color w:val="auto"/>
              </w:rPr>
              <w:t>August 2006 to July 2007</w:t>
            </w:r>
            <w:r w:rsidR="001D0BF1" w:rsidRPr="0092486D">
              <w:rPr>
                <w:color w:val="auto"/>
              </w:rPr>
              <w:t xml:space="preserve"> </w:t>
            </w:r>
          </w:p>
          <w:p w:rsidR="001D0BF1" w:rsidRPr="0092486D" w:rsidRDefault="004A3186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2486D">
              <w:rPr>
                <w:color w:val="auto"/>
              </w:rPr>
              <w:t>Vocational school diploma in Web Application Developmen</w:t>
            </w:r>
            <w:r w:rsidR="001D0BF1" w:rsidRPr="0092486D">
              <w:rPr>
                <w:color w:val="auto"/>
              </w:rPr>
              <w:t xml:space="preserve">, </w:t>
            </w:r>
            <w:r w:rsidRPr="0092486D">
              <w:rPr>
                <w:rStyle w:val="SubtleReference"/>
                <w:color w:val="auto"/>
              </w:rPr>
              <w:t>Iligan computer institute</w:t>
            </w:r>
          </w:p>
          <w:p w:rsidR="007538DC" w:rsidRPr="0092486D" w:rsidRDefault="007538DC" w:rsidP="007538DC">
            <w:pPr>
              <w:contextualSpacing w:val="0"/>
              <w:rPr>
                <w:color w:val="auto"/>
              </w:rPr>
            </w:pPr>
          </w:p>
        </w:tc>
      </w:tr>
      <w:tr w:rsidR="0092486D" w:rsidRPr="0092486D" w:rsidTr="00F61DF9">
        <w:tc>
          <w:tcPr>
            <w:tcW w:w="9355" w:type="dxa"/>
            <w:tcMar>
              <w:top w:w="216" w:type="dxa"/>
            </w:tcMar>
          </w:tcPr>
          <w:p w:rsidR="00F61DF9" w:rsidRPr="0092486D" w:rsidRDefault="004A3186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2486D">
              <w:rPr>
                <w:color w:val="auto"/>
              </w:rPr>
              <w:t>April 2005 to October 2005</w:t>
            </w:r>
            <w:r w:rsidR="00F61DF9" w:rsidRPr="0092486D">
              <w:rPr>
                <w:color w:val="auto"/>
              </w:rPr>
              <w:t xml:space="preserve"> </w:t>
            </w:r>
          </w:p>
          <w:p w:rsidR="00F61DF9" w:rsidRPr="0092486D" w:rsidRDefault="004A3186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2486D">
              <w:rPr>
                <w:color w:val="auto"/>
              </w:rPr>
              <w:t>Vocational school diploma in Electrical Engineering</w:t>
            </w:r>
            <w:r w:rsidR="00F61DF9" w:rsidRPr="0092486D">
              <w:rPr>
                <w:color w:val="auto"/>
              </w:rPr>
              <w:t xml:space="preserve">, </w:t>
            </w:r>
            <w:r w:rsidRPr="0092486D">
              <w:rPr>
                <w:color w:val="auto"/>
              </w:rPr>
              <w:t>TESDA - RTC Iligan</w:t>
            </w:r>
          </w:p>
          <w:p w:rsidR="00F61DF9" w:rsidRPr="0092486D" w:rsidRDefault="00F61DF9" w:rsidP="00F61DF9">
            <w:pPr>
              <w:rPr>
                <w:color w:val="auto"/>
              </w:rPr>
            </w:pPr>
          </w:p>
          <w:p w:rsidR="004A3186" w:rsidRPr="0092486D" w:rsidRDefault="004A3186" w:rsidP="004A3186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2486D">
              <w:rPr>
                <w:color w:val="auto"/>
              </w:rPr>
              <w:t xml:space="preserve">June 2002 to April 2004  </w:t>
            </w:r>
          </w:p>
          <w:p w:rsidR="004A3186" w:rsidRPr="0092486D" w:rsidRDefault="004A3186" w:rsidP="004A3186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2486D">
              <w:rPr>
                <w:color w:val="auto"/>
              </w:rPr>
              <w:t>College Level in Electrical Engineering, TESDA - MSU - IIT - Iligan</w:t>
            </w:r>
          </w:p>
          <w:p w:rsidR="004A3186" w:rsidRPr="0092486D" w:rsidRDefault="004A3186" w:rsidP="00F61DF9">
            <w:pPr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Skills:"/>
        <w:tag w:val="Skills:"/>
        <w:id w:val="-1392877668"/>
        <w:placeholder>
          <w:docPart w:val="DA141DA73D4E44BC95496616E7CA48AC"/>
        </w:placeholder>
        <w:temporary/>
        <w:showingPlcHdr/>
        <w15:appearance w15:val="hidden"/>
      </w:sdtPr>
      <w:sdtContent>
        <w:p w:rsidR="00486277" w:rsidRPr="0092486D" w:rsidRDefault="00486277" w:rsidP="00486277">
          <w:pPr>
            <w:pStyle w:val="Heading1"/>
            <w:rPr>
              <w:color w:val="auto"/>
            </w:rPr>
          </w:pPr>
          <w:r w:rsidRPr="0092486D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92486D" w:rsidRPr="0092486D" w:rsidTr="00CF1A49">
        <w:tc>
          <w:tcPr>
            <w:tcW w:w="4675" w:type="dxa"/>
          </w:tcPr>
          <w:p w:rsidR="001E3120" w:rsidRPr="0092486D" w:rsidRDefault="004A3186" w:rsidP="006E1507">
            <w:pPr>
              <w:pStyle w:val="ListBullet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>Microsoft Excel and Spreadsheets</w:t>
            </w:r>
          </w:p>
          <w:p w:rsidR="001F4E6D" w:rsidRPr="0092486D" w:rsidRDefault="0092486D" w:rsidP="006E1507">
            <w:pPr>
              <w:pStyle w:val="ListBullet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 xml:space="preserve">Familiar with HubSpot, Gmail, LinkedIn and </w:t>
            </w:r>
            <w:proofErr w:type="spellStart"/>
            <w:r w:rsidRPr="0092486D">
              <w:rPr>
                <w:color w:val="auto"/>
              </w:rPr>
              <w:t>Lemlist</w:t>
            </w:r>
            <w:proofErr w:type="spellEnd"/>
          </w:p>
        </w:tc>
        <w:tc>
          <w:tcPr>
            <w:tcW w:w="4675" w:type="dxa"/>
            <w:tcMar>
              <w:left w:w="360" w:type="dxa"/>
            </w:tcMar>
          </w:tcPr>
          <w:p w:rsidR="003A0632" w:rsidRPr="0092486D" w:rsidRDefault="0092486D" w:rsidP="006E1507">
            <w:pPr>
              <w:pStyle w:val="ListBullet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>Customer Service</w:t>
            </w:r>
          </w:p>
          <w:p w:rsidR="001E3120" w:rsidRPr="0092486D" w:rsidRDefault="0092486D" w:rsidP="006E1507">
            <w:pPr>
              <w:pStyle w:val="ListBullet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>Lead Generation</w:t>
            </w:r>
          </w:p>
          <w:p w:rsidR="001E3120" w:rsidRPr="0092486D" w:rsidRDefault="0092486D" w:rsidP="006E1507">
            <w:pPr>
              <w:pStyle w:val="ListBullet"/>
              <w:contextualSpacing w:val="0"/>
              <w:rPr>
                <w:color w:val="auto"/>
              </w:rPr>
            </w:pPr>
            <w:r w:rsidRPr="0092486D">
              <w:rPr>
                <w:color w:val="auto"/>
              </w:rPr>
              <w:t>Email management</w:t>
            </w:r>
          </w:p>
        </w:tc>
      </w:tr>
    </w:tbl>
    <w:p w:rsidR="00B51D1B" w:rsidRPr="0092486D" w:rsidRDefault="00B51D1B" w:rsidP="006E1507">
      <w:pPr>
        <w:rPr>
          <w:color w:val="auto"/>
        </w:rPr>
      </w:pPr>
    </w:p>
    <w:sectPr w:rsidR="00B51D1B" w:rsidRPr="0092486D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62E" w:rsidRDefault="0017062E" w:rsidP="0068194B">
      <w:r>
        <w:separator/>
      </w:r>
    </w:p>
    <w:p w:rsidR="0017062E" w:rsidRDefault="0017062E"/>
    <w:p w:rsidR="0017062E" w:rsidRDefault="0017062E"/>
  </w:endnote>
  <w:endnote w:type="continuationSeparator" w:id="0">
    <w:p w:rsidR="0017062E" w:rsidRDefault="0017062E" w:rsidP="0068194B">
      <w:r>
        <w:continuationSeparator/>
      </w:r>
    </w:p>
    <w:p w:rsidR="0017062E" w:rsidRDefault="0017062E"/>
    <w:p w:rsidR="0017062E" w:rsidRDefault="00170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62E" w:rsidRDefault="0017062E" w:rsidP="0068194B">
      <w:r>
        <w:separator/>
      </w:r>
    </w:p>
    <w:p w:rsidR="0017062E" w:rsidRDefault="0017062E"/>
    <w:p w:rsidR="0017062E" w:rsidRDefault="0017062E"/>
  </w:footnote>
  <w:footnote w:type="continuationSeparator" w:id="0">
    <w:p w:rsidR="0017062E" w:rsidRDefault="0017062E" w:rsidP="0068194B">
      <w:r>
        <w:continuationSeparator/>
      </w:r>
    </w:p>
    <w:p w:rsidR="0017062E" w:rsidRDefault="0017062E"/>
    <w:p w:rsidR="0017062E" w:rsidRDefault="00170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8A42A" wp14:editId="25F6F9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1A1B4A7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3533672">
    <w:abstractNumId w:val="9"/>
  </w:num>
  <w:num w:numId="2" w16cid:durableId="928388661">
    <w:abstractNumId w:val="8"/>
  </w:num>
  <w:num w:numId="3" w16cid:durableId="835917613">
    <w:abstractNumId w:val="7"/>
  </w:num>
  <w:num w:numId="4" w16cid:durableId="72898198">
    <w:abstractNumId w:val="6"/>
  </w:num>
  <w:num w:numId="5" w16cid:durableId="1034427373">
    <w:abstractNumId w:val="10"/>
  </w:num>
  <w:num w:numId="6" w16cid:durableId="1105729331">
    <w:abstractNumId w:val="3"/>
  </w:num>
  <w:num w:numId="7" w16cid:durableId="1967469753">
    <w:abstractNumId w:val="11"/>
  </w:num>
  <w:num w:numId="8" w16cid:durableId="1684042998">
    <w:abstractNumId w:val="2"/>
  </w:num>
  <w:num w:numId="9" w16cid:durableId="1487238784">
    <w:abstractNumId w:val="12"/>
  </w:num>
  <w:num w:numId="10" w16cid:durableId="1658072251">
    <w:abstractNumId w:val="5"/>
  </w:num>
  <w:num w:numId="11" w16cid:durableId="1476876976">
    <w:abstractNumId w:val="4"/>
  </w:num>
  <w:num w:numId="12" w16cid:durableId="1770539197">
    <w:abstractNumId w:val="1"/>
  </w:num>
  <w:num w:numId="13" w16cid:durableId="10034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6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062E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186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56CE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77129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86D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yLax\AppData\Local\Microsoft\Office\16.0\DTS\en-US%7b061656E8-4CF6-4216-B5C8-27F18C18FB27%7d\%7b96D695EC-E600-4439-B392-ED3FB5CB2783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592366E534AD9B2FC12CBFC687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E8C2-E851-4F5B-9664-D01FF39381DA}"/>
      </w:docPartPr>
      <w:docPartBody>
        <w:p w:rsidR="00496CD0" w:rsidRDefault="00000000">
          <w:pPr>
            <w:pStyle w:val="07E592366E534AD9B2FC12CBFC687A92"/>
          </w:pPr>
          <w:r w:rsidRPr="00CF1A49">
            <w:t>·</w:t>
          </w:r>
        </w:p>
      </w:docPartBody>
    </w:docPart>
    <w:docPart>
      <w:docPartPr>
        <w:name w:val="E4D74A5EDF124F359B486C9664F5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4054-2580-4FFC-8B35-868BE91BD94B}"/>
      </w:docPartPr>
      <w:docPartBody>
        <w:p w:rsidR="00496CD0" w:rsidRDefault="00000000">
          <w:pPr>
            <w:pStyle w:val="E4D74A5EDF124F359B486C9664F5E188"/>
          </w:pPr>
          <w:r w:rsidRPr="00CF1A49">
            <w:t>Email</w:t>
          </w:r>
        </w:p>
      </w:docPartBody>
    </w:docPart>
    <w:docPart>
      <w:docPartPr>
        <w:name w:val="A7CF8F5F6C0F4AF8AE8429BBB803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B353-E9BD-4C18-A94A-864450321137}"/>
      </w:docPartPr>
      <w:docPartBody>
        <w:p w:rsidR="00496CD0" w:rsidRDefault="00000000">
          <w:pPr>
            <w:pStyle w:val="A7CF8F5F6C0F4AF8AE8429BBB8031443"/>
          </w:pPr>
          <w:r w:rsidRPr="00CF1A49">
            <w:t>Experience</w:t>
          </w:r>
        </w:p>
      </w:docPartBody>
    </w:docPart>
    <w:docPart>
      <w:docPartPr>
        <w:name w:val="1E3313FC6F474FA2A897F1676206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3830-5EC3-422A-A7EC-D098F114E753}"/>
      </w:docPartPr>
      <w:docPartBody>
        <w:p w:rsidR="00496CD0" w:rsidRDefault="00000000">
          <w:pPr>
            <w:pStyle w:val="1E3313FC6F474FA2A897F16762067DA7"/>
          </w:pPr>
          <w:r w:rsidRPr="00CF1A49">
            <w:t>Education</w:t>
          </w:r>
        </w:p>
      </w:docPartBody>
    </w:docPart>
    <w:docPart>
      <w:docPartPr>
        <w:name w:val="DA141DA73D4E44BC95496616E7CA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1BC-88D9-4BD3-AB32-390A99633D6E}"/>
      </w:docPartPr>
      <w:docPartBody>
        <w:p w:rsidR="00496CD0" w:rsidRDefault="00000000">
          <w:pPr>
            <w:pStyle w:val="DA141DA73D4E44BC95496616E7CA48A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34"/>
    <w:rsid w:val="00382F34"/>
    <w:rsid w:val="00496CD0"/>
    <w:rsid w:val="006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7E592366E534AD9B2FC12CBFC687A92">
    <w:name w:val="07E592366E534AD9B2FC12CBFC687A92"/>
  </w:style>
  <w:style w:type="paragraph" w:customStyle="1" w:styleId="E4D74A5EDF124F359B486C9664F5E188">
    <w:name w:val="E4D74A5EDF124F359B486C9664F5E188"/>
  </w:style>
  <w:style w:type="paragraph" w:customStyle="1" w:styleId="A7CF8F5F6C0F4AF8AE8429BBB8031443">
    <w:name w:val="A7CF8F5F6C0F4AF8AE8429BBB803144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E3313FC6F474FA2A897F16762067DA7">
    <w:name w:val="1E3313FC6F474FA2A897F16762067DA7"/>
  </w:style>
  <w:style w:type="paragraph" w:customStyle="1" w:styleId="DA141DA73D4E44BC95496616E7CA48AC">
    <w:name w:val="DA141DA73D4E44BC95496616E7CA4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{96D695EC-E600-4439-B392-ED3FB5CB2783}tf16402488_win32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2023-01-07T01:29:00Z</dcterms:created>
  <dcterms:modified xsi:type="dcterms:W3CDTF">2023-01-17T00:50:00Z</dcterms:modified>
  <cp:category/>
</cp:coreProperties>
</file>