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8783F" w14:textId="77777777" w:rsidR="001D1646" w:rsidRDefault="00000000">
      <w:pPr>
        <w:jc w:val="center"/>
      </w:pPr>
      <w:r>
        <w:rPr>
          <w:b/>
          <w:color w:val="1A2A6C"/>
          <w:sz w:val="40"/>
        </w:rPr>
        <w:t>JOANA JESSA P. CASICAS</w:t>
      </w:r>
    </w:p>
    <w:p w14:paraId="6249F29C" w14:textId="7895EBE0" w:rsidR="001D1646" w:rsidRDefault="00000000">
      <w:pPr>
        <w:jc w:val="center"/>
      </w:pPr>
      <w:r>
        <w:rPr>
          <w:sz w:val="20"/>
        </w:rPr>
        <w:t xml:space="preserve">Quezon City, Philippines | +63 </w:t>
      </w:r>
      <w:r w:rsidR="00F33D5D" w:rsidRPr="001930C2">
        <w:t>9</w:t>
      </w:r>
      <w:r w:rsidR="00F33D5D">
        <w:t>394398496</w:t>
      </w:r>
      <w:r>
        <w:rPr>
          <w:sz w:val="20"/>
        </w:rPr>
        <w:br/>
        <w:t>casicasjjp@gmail.com</w:t>
      </w:r>
    </w:p>
    <w:p w14:paraId="49ED2FD3" w14:textId="77777777" w:rsidR="001D1646" w:rsidRDefault="00000000">
      <w:r>
        <w:rPr>
          <w:b/>
          <w:color w:val="1A2A6C"/>
          <w:sz w:val="26"/>
        </w:rPr>
        <w:t>PROFESSIONAL OBJECTIVE</w:t>
      </w:r>
    </w:p>
    <w:p w14:paraId="2B5093BC" w14:textId="77777777" w:rsidR="001D1646" w:rsidRDefault="00000000">
      <w:r>
        <w:t>Detail-oriented and highly organized professional with a strong background in customer service, technical support, and event coordination. Seeking a Virtual Assistant position to leverage extensive experience in administrative support, digital tools, and multi-tasking to enhance operational efficiency for remote teams.</w:t>
      </w:r>
    </w:p>
    <w:p w14:paraId="4D406438" w14:textId="77777777" w:rsidR="001D1646" w:rsidRDefault="00000000">
      <w:r>
        <w:rPr>
          <w:b/>
          <w:color w:val="1A2A6C"/>
          <w:sz w:val="26"/>
        </w:rPr>
        <w:t>KEY VIRTUAL ASSISTANT ABILITIES</w:t>
      </w:r>
    </w:p>
    <w:p w14:paraId="3A5198C7" w14:textId="77777777" w:rsidR="001D1646" w:rsidRDefault="00000000">
      <w:pPr>
        <w:pStyle w:val="ListBullet"/>
      </w:pPr>
      <w:r>
        <w:rPr>
          <w:b/>
        </w:rPr>
        <w:t>Administrative Support:</w:t>
      </w:r>
      <w:r>
        <w:t xml:space="preserve"> Proven expertise in office procedures, filing, and managing confidential paperwork.</w:t>
      </w:r>
    </w:p>
    <w:p w14:paraId="675EDB5D" w14:textId="77777777" w:rsidR="001D1646" w:rsidRDefault="00000000">
      <w:pPr>
        <w:pStyle w:val="ListBullet"/>
      </w:pPr>
      <w:r>
        <w:rPr>
          <w:b/>
        </w:rPr>
        <w:t>Digital Proficiency:</w:t>
      </w:r>
      <w:r>
        <w:t xml:space="preserve"> Advanced skills in Microsoft Office Suite (Word, Excel, Access, PowerPoint) and Outlook Express.</w:t>
      </w:r>
    </w:p>
    <w:p w14:paraId="3D126D28" w14:textId="77777777" w:rsidR="001D1646" w:rsidRDefault="00000000">
      <w:pPr>
        <w:pStyle w:val="ListBullet"/>
      </w:pPr>
      <w:r>
        <w:rPr>
          <w:b/>
        </w:rPr>
        <w:t>Technical Aptitude:</w:t>
      </w:r>
      <w:r>
        <w:t xml:space="preserve"> Background in Computer Science with practical experience in Adobe Photoshop and Flash.</w:t>
      </w:r>
    </w:p>
    <w:p w14:paraId="06F2605E" w14:textId="77777777" w:rsidR="001D1646" w:rsidRDefault="00000000">
      <w:pPr>
        <w:pStyle w:val="ListBullet"/>
      </w:pPr>
      <w:r>
        <w:rPr>
          <w:b/>
        </w:rPr>
        <w:t>Customer Engagement:</w:t>
      </w:r>
      <w:r>
        <w:t xml:space="preserve"> Multi-channel experience (Chat, Email, Phone) in dispute resolution and technical support.</w:t>
      </w:r>
    </w:p>
    <w:p w14:paraId="1B67988B" w14:textId="77777777" w:rsidR="001D1646" w:rsidRDefault="00000000">
      <w:pPr>
        <w:pStyle w:val="ListBullet"/>
      </w:pPr>
      <w:r>
        <w:rPr>
          <w:b/>
        </w:rPr>
        <w:t>Project Management:</w:t>
      </w:r>
      <w:r>
        <w:t xml:space="preserve"> Demonstrated leadership as a Project Head and Coordinator for large-scale events.</w:t>
      </w:r>
    </w:p>
    <w:p w14:paraId="7053CE48" w14:textId="77777777" w:rsidR="001D1646" w:rsidRDefault="00000000">
      <w:r>
        <w:rPr>
          <w:b/>
          <w:color w:val="1A2A6C"/>
          <w:sz w:val="26"/>
        </w:rPr>
        <w:t>WORK EXPERIENCE</w:t>
      </w:r>
    </w:p>
    <w:p w14:paraId="5A1D8C6D" w14:textId="77777777" w:rsidR="001D1646" w:rsidRDefault="00000000">
      <w:r>
        <w:rPr>
          <w:b/>
          <w:color w:val="1A2A6C"/>
        </w:rPr>
        <w:t>Banking Finance Advisor</w:t>
      </w:r>
    </w:p>
    <w:p w14:paraId="3AA11D92" w14:textId="77777777" w:rsidR="001D1646" w:rsidRDefault="00000000">
      <w:pPr>
        <w:spacing w:after="40"/>
      </w:pPr>
      <w:r>
        <w:rPr>
          <w:i/>
          <w:color w:val="666666"/>
        </w:rPr>
        <w:t>HSBC Philippines | Feb 2017 – Sept 2018</w:t>
      </w:r>
    </w:p>
    <w:p w14:paraId="51F83A10" w14:textId="77777777" w:rsidR="001D1646" w:rsidRDefault="00000000">
      <w:pPr>
        <w:pStyle w:val="ListBullet"/>
      </w:pPr>
      <w:r>
        <w:t>Provided specialized financial advisory services within a high-stakes banking environment.</w:t>
      </w:r>
    </w:p>
    <w:p w14:paraId="3AD8515A" w14:textId="77777777" w:rsidR="001D1646" w:rsidRDefault="00000000">
      <w:r>
        <w:rPr>
          <w:b/>
          <w:color w:val="1A2A6C"/>
        </w:rPr>
        <w:t>Customer Service Associate (Technical &amp; Kindle Support)</w:t>
      </w:r>
    </w:p>
    <w:p w14:paraId="17B5C5DC" w14:textId="77777777" w:rsidR="001D1646" w:rsidRDefault="00000000">
      <w:pPr>
        <w:spacing w:after="40"/>
      </w:pPr>
      <w:r>
        <w:rPr>
          <w:i/>
          <w:color w:val="666666"/>
        </w:rPr>
        <w:t>Concentrix Philippines | Aug 2015 – Jan 2017</w:t>
      </w:r>
    </w:p>
    <w:p w14:paraId="33744C6F" w14:textId="77777777" w:rsidR="001D1646" w:rsidRDefault="00000000">
      <w:pPr>
        <w:pStyle w:val="ListBullet"/>
      </w:pPr>
      <w:r>
        <w:t>Managed multi-channel support (Chat, Email, Phone) for Echo Technical Support and Kindle Care.</w:t>
      </w:r>
    </w:p>
    <w:p w14:paraId="0FA50B0E" w14:textId="77777777" w:rsidR="001D1646" w:rsidRDefault="00000000">
      <w:pPr>
        <w:pStyle w:val="ListBullet"/>
      </w:pPr>
      <w:r>
        <w:t>Resolved complex customer inquiries while maintaining high satisfaction ratings.</w:t>
      </w:r>
    </w:p>
    <w:p w14:paraId="49A5CB90" w14:textId="77777777" w:rsidR="001D1646" w:rsidRDefault="00000000">
      <w:r>
        <w:rPr>
          <w:b/>
          <w:color w:val="1A2A6C"/>
        </w:rPr>
        <w:t>Relation Manager - Dispute Advisor</w:t>
      </w:r>
    </w:p>
    <w:p w14:paraId="787F24FB" w14:textId="77777777" w:rsidR="001D1646" w:rsidRDefault="00000000">
      <w:pPr>
        <w:spacing w:after="40"/>
      </w:pPr>
      <w:r>
        <w:rPr>
          <w:i/>
          <w:color w:val="666666"/>
        </w:rPr>
        <w:t>Expert Global Solution (Barclaycard US) | Jan 2015 – July 2015</w:t>
      </w:r>
    </w:p>
    <w:p w14:paraId="40BAB0F0" w14:textId="77777777" w:rsidR="001D1646" w:rsidRDefault="00000000">
      <w:pPr>
        <w:pStyle w:val="ListBullet"/>
      </w:pPr>
      <w:r>
        <w:t>Handled sensitive financial disputes and documentation with high accuracy.</w:t>
      </w:r>
    </w:p>
    <w:p w14:paraId="5522B57D" w14:textId="77777777" w:rsidR="001D1646" w:rsidRDefault="00000000">
      <w:r>
        <w:rPr>
          <w:b/>
          <w:color w:val="1A2A6C"/>
        </w:rPr>
        <w:t>Sales &amp; Marketing Coordinator / Events Organizer</w:t>
      </w:r>
    </w:p>
    <w:p w14:paraId="2F994F22" w14:textId="77777777" w:rsidR="001D1646" w:rsidRDefault="00000000">
      <w:pPr>
        <w:spacing w:after="40"/>
      </w:pPr>
      <w:r>
        <w:rPr>
          <w:i/>
          <w:color w:val="666666"/>
        </w:rPr>
        <w:t>Worldbex Services International | Apr 2012 – Apr 2014</w:t>
      </w:r>
    </w:p>
    <w:p w14:paraId="277D9336" w14:textId="77777777" w:rsidR="001D1646" w:rsidRDefault="00000000">
      <w:pPr>
        <w:pStyle w:val="ListBullet"/>
      </w:pPr>
      <w:r>
        <w:t>Project Head: Led the "Treats for Tots" initiative (Dec 2013).</w:t>
      </w:r>
    </w:p>
    <w:p w14:paraId="17853983" w14:textId="77777777" w:rsidR="001D1646" w:rsidRDefault="00000000">
      <w:pPr>
        <w:pStyle w:val="ListBullet"/>
      </w:pPr>
      <w:r>
        <w:t>Assistant Project Head: Coordinated the 7th Manila Foods and Beverages Expo (June 2013).</w:t>
      </w:r>
    </w:p>
    <w:p w14:paraId="6CFC2796" w14:textId="77777777" w:rsidR="001D1646" w:rsidRDefault="00000000">
      <w:r>
        <w:rPr>
          <w:b/>
          <w:color w:val="1A2A6C"/>
          <w:sz w:val="26"/>
        </w:rPr>
        <w:t>EDUCATION</w:t>
      </w:r>
    </w:p>
    <w:p w14:paraId="20878CE5" w14:textId="77777777" w:rsidR="001D1646" w:rsidRDefault="00000000">
      <w:r>
        <w:rPr>
          <w:b/>
        </w:rPr>
        <w:t>Bachelor of Science in Computer Science</w:t>
      </w:r>
    </w:p>
    <w:p w14:paraId="0B34FA25" w14:textId="77777777" w:rsidR="001D1646" w:rsidRDefault="00000000">
      <w:r>
        <w:lastRenderedPageBreak/>
        <w:t>Far Eastern University (FEU-FERN Diliman) | 2007 – 2011</w:t>
      </w:r>
    </w:p>
    <w:p w14:paraId="0A6D25D3" w14:textId="77777777" w:rsidR="001D1646" w:rsidRDefault="00000000">
      <w:r>
        <w:rPr>
          <w:b/>
          <w:color w:val="1A2A6C"/>
          <w:sz w:val="26"/>
        </w:rPr>
        <w:t>TECHNICAL CERTIFICATIONS</w:t>
      </w:r>
    </w:p>
    <w:p w14:paraId="1850D4F7" w14:textId="77777777" w:rsidR="001D1646" w:rsidRDefault="00000000">
      <w:pPr>
        <w:pStyle w:val="ListBullet"/>
      </w:pPr>
      <w:r>
        <w:t>Adobe Photoshop (Advanced &amp; Intermediate Workshops)</w:t>
      </w:r>
    </w:p>
    <w:p w14:paraId="7006BBE1" w14:textId="77777777" w:rsidR="001D1646" w:rsidRDefault="00000000">
      <w:pPr>
        <w:pStyle w:val="ListBullet"/>
      </w:pPr>
      <w:r>
        <w:t>Flash Micromedia - sisteMATIC Asia</w:t>
      </w:r>
    </w:p>
    <w:p w14:paraId="4D6290C3" w14:textId="77777777" w:rsidR="001D1646" w:rsidRDefault="00000000">
      <w:pPr>
        <w:pStyle w:val="ListBullet"/>
      </w:pPr>
      <w:r>
        <w:t>Emerging Technology Certification - sisteMATIC Asia</w:t>
      </w:r>
    </w:p>
    <w:sectPr w:rsidR="001D1646" w:rsidSect="00034616">
      <w:pgSz w:w="12240" w:h="15840"/>
      <w:pgMar w:top="840" w:right="840" w:bottom="840" w:left="8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E8232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1878177">
    <w:abstractNumId w:val="8"/>
  </w:num>
  <w:num w:numId="2" w16cid:durableId="2042126371">
    <w:abstractNumId w:val="6"/>
  </w:num>
  <w:num w:numId="3" w16cid:durableId="1228149291">
    <w:abstractNumId w:val="5"/>
  </w:num>
  <w:num w:numId="4" w16cid:durableId="897396766">
    <w:abstractNumId w:val="4"/>
  </w:num>
  <w:num w:numId="5" w16cid:durableId="751389222">
    <w:abstractNumId w:val="7"/>
  </w:num>
  <w:num w:numId="6" w16cid:durableId="1428696509">
    <w:abstractNumId w:val="3"/>
  </w:num>
  <w:num w:numId="7" w16cid:durableId="1856534559">
    <w:abstractNumId w:val="2"/>
  </w:num>
  <w:num w:numId="8" w16cid:durableId="734205906">
    <w:abstractNumId w:val="1"/>
  </w:num>
  <w:num w:numId="9" w16cid:durableId="886137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1646"/>
    <w:rsid w:val="0029639D"/>
    <w:rsid w:val="00326F90"/>
    <w:rsid w:val="0038692E"/>
    <w:rsid w:val="00AA1D8D"/>
    <w:rsid w:val="00B47730"/>
    <w:rsid w:val="00CB0664"/>
    <w:rsid w:val="00F33D5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FCDB6F"/>
  <w14:defaultImageDpi w14:val="300"/>
  <w15:docId w15:val="{D660B988-9185-4BB5-B400-EE7F269C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Zoren Hansley Cortezo</cp:lastModifiedBy>
  <cp:revision>2</cp:revision>
  <dcterms:created xsi:type="dcterms:W3CDTF">2013-12-23T23:15:00Z</dcterms:created>
  <dcterms:modified xsi:type="dcterms:W3CDTF">2026-05-01T07:42:00Z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cb9d2737-7d32-4586-8925-22733167039d</vt:lpwstr>
  </property>
</Properties>
</file>