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5DE" w:rsidRPr="00BA1004" w:rsidRDefault="00A9357C" w:rsidP="007415DE">
      <w:pPr>
        <w:rPr>
          <w:rFonts w:ascii="Tahoma" w:eastAsia="Arial Unicode MS" w:hAnsi="Tahoma" w:cs="Tahoma"/>
          <w:b/>
          <w:sz w:val="50"/>
          <w:szCs w:val="50"/>
        </w:rPr>
      </w:pPr>
      <w:r>
        <w:rPr>
          <w:rFonts w:ascii="Tahoma" w:eastAsia="Arial Unicode MS" w:hAnsi="Tahoma" w:cs="Tahoma"/>
          <w:b/>
          <w:noProof/>
          <w:sz w:val="50"/>
          <w:szCs w:val="50"/>
        </w:rPr>
        <w:pict>
          <v:rect id="_x0000_s1028" style="position:absolute;margin-left:-75.15pt;margin-top:-73.5pt;width:617.25pt;height:126.75pt;z-index:-251658752" fillcolor="#0070c0" strokecolor="#f2f2f2 [3041]" strokeweight="3pt">
            <v:shadow on="t" type="perspective" color="#243f60 [1604]" opacity=".5" offset="1pt" offset2="-1pt"/>
          </v:rect>
        </w:pict>
      </w:r>
      <w:r w:rsidR="00585909">
        <w:rPr>
          <w:rFonts w:ascii="Tahoma" w:eastAsia="Arial Unicode MS" w:hAnsi="Tahoma" w:cs="Tahoma"/>
          <w:b/>
          <w:sz w:val="50"/>
          <w:szCs w:val="50"/>
        </w:rPr>
        <w:t>Rommel</w:t>
      </w:r>
      <w:r w:rsidR="007415DE" w:rsidRPr="00BA1004">
        <w:rPr>
          <w:rFonts w:ascii="Tahoma" w:eastAsia="Arial Unicode MS" w:hAnsi="Tahoma" w:cs="Tahoma"/>
          <w:b/>
          <w:sz w:val="50"/>
          <w:szCs w:val="50"/>
        </w:rPr>
        <w:t xml:space="preserve"> V.</w:t>
      </w:r>
      <w:r w:rsidR="00D61E53" w:rsidRPr="00BA1004">
        <w:rPr>
          <w:rFonts w:ascii="Tahoma" w:eastAsia="Arial Unicode MS" w:hAnsi="Tahoma" w:cs="Tahoma"/>
          <w:b/>
          <w:sz w:val="50"/>
          <w:szCs w:val="50"/>
        </w:rPr>
        <w:t xml:space="preserve"> Espiritu</w:t>
      </w:r>
    </w:p>
    <w:p w:rsidR="009855CA" w:rsidRPr="00AC62FC" w:rsidRDefault="00585909" w:rsidP="007415DE">
      <w:pPr>
        <w:rPr>
          <w:rFonts w:ascii="Tahoma" w:eastAsia="Arial Unicode MS" w:hAnsi="Tahoma" w:cs="Tahoma"/>
          <w:color w:val="FFFFFF" w:themeColor="background1"/>
        </w:rPr>
      </w:pPr>
      <w:r>
        <w:rPr>
          <w:rFonts w:ascii="Tahoma" w:eastAsia="Arial Unicode MS" w:hAnsi="Tahoma" w:cs="Tahoma"/>
          <w:color w:val="FFFFFF" w:themeColor="background1"/>
        </w:rPr>
        <w:t xml:space="preserve">Language and Product Trainer </w:t>
      </w:r>
    </w:p>
    <w:p w:rsidR="00D25EE5" w:rsidRPr="00E22BA5" w:rsidRDefault="00D25EE5" w:rsidP="007415DE">
      <w:pPr>
        <w:rPr>
          <w:rFonts w:ascii="Tahoma" w:eastAsia="Arial Unicode MS" w:hAnsi="Tahoma" w:cs="Tahoma"/>
        </w:rPr>
      </w:pPr>
    </w:p>
    <w:p w:rsidR="007415DE" w:rsidRPr="00BA1004" w:rsidRDefault="00D61E53" w:rsidP="007415DE">
      <w:pPr>
        <w:rPr>
          <w:rFonts w:ascii="Tahoma" w:eastAsia="Arial Unicode MS" w:hAnsi="Tahoma" w:cs="Tahoma"/>
          <w:sz w:val="22"/>
          <w:szCs w:val="22"/>
        </w:rPr>
      </w:pPr>
      <w:r w:rsidRPr="00BA1004">
        <w:rPr>
          <w:rFonts w:ascii="Tahoma" w:eastAsia="Arial Unicode MS" w:hAnsi="Tahoma" w:cs="Tahoma"/>
          <w:sz w:val="22"/>
          <w:szCs w:val="22"/>
        </w:rPr>
        <w:t xml:space="preserve">Address: </w:t>
      </w:r>
      <w:r w:rsidR="00422EF4">
        <w:rPr>
          <w:rFonts w:ascii="Tahoma" w:eastAsia="Arial Unicode MS" w:hAnsi="Tahoma" w:cs="Tahoma"/>
          <w:sz w:val="22"/>
          <w:szCs w:val="22"/>
        </w:rPr>
        <w:t>Block 17 Lot 17</w:t>
      </w:r>
      <w:r w:rsidR="00A227DE">
        <w:rPr>
          <w:rFonts w:ascii="Tahoma" w:eastAsia="Arial Unicode MS" w:hAnsi="Tahoma" w:cs="Tahoma"/>
          <w:sz w:val="22"/>
          <w:szCs w:val="22"/>
        </w:rPr>
        <w:t xml:space="preserve"> Casa Feliz</w:t>
      </w:r>
      <w:r w:rsidR="00422EF4">
        <w:rPr>
          <w:rFonts w:ascii="Tahoma" w:eastAsia="Arial Unicode MS" w:hAnsi="Tahoma" w:cs="Tahoma"/>
          <w:sz w:val="22"/>
          <w:szCs w:val="22"/>
        </w:rPr>
        <w:t>, Brgy. Pusil</w:t>
      </w:r>
      <w:r w:rsidR="007415DE" w:rsidRPr="00BA1004">
        <w:rPr>
          <w:rFonts w:ascii="Tahoma" w:eastAsia="Arial Unicode MS" w:hAnsi="Tahoma" w:cs="Tahoma"/>
          <w:sz w:val="22"/>
          <w:szCs w:val="22"/>
        </w:rPr>
        <w:t>,</w:t>
      </w:r>
      <w:r w:rsidR="007415DE" w:rsidRPr="00BA1004">
        <w:rPr>
          <w:rFonts w:ascii="Tahoma" w:hAnsi="Tahoma" w:cs="Tahoma"/>
          <w:snapToGrid w:val="0"/>
          <w:color w:val="000000"/>
          <w:w w:val="0"/>
          <w:sz w:val="22"/>
          <w:szCs w:val="22"/>
          <w:u w:color="000000"/>
          <w:bdr w:val="none" w:sz="0" w:space="0" w:color="000000"/>
          <w:shd w:val="clear" w:color="000000" w:fill="000000"/>
        </w:rPr>
        <w:t xml:space="preserve"> </w:t>
      </w:r>
    </w:p>
    <w:p w:rsidR="007415DE" w:rsidRPr="00BA1004" w:rsidRDefault="007415DE" w:rsidP="007415DE">
      <w:pPr>
        <w:rPr>
          <w:rFonts w:ascii="Tahoma" w:eastAsia="Arial Unicode MS" w:hAnsi="Tahoma" w:cs="Tahoma"/>
          <w:sz w:val="22"/>
          <w:szCs w:val="22"/>
        </w:rPr>
      </w:pPr>
      <w:r w:rsidRPr="00BA1004">
        <w:rPr>
          <w:rFonts w:ascii="Tahoma" w:eastAsia="Arial Unicode MS" w:hAnsi="Tahoma" w:cs="Tahoma"/>
          <w:sz w:val="22"/>
          <w:szCs w:val="22"/>
        </w:rPr>
        <w:t>Lipa City, Batangas 4217</w:t>
      </w:r>
    </w:p>
    <w:p w:rsidR="007415DE" w:rsidRPr="00BA1004" w:rsidRDefault="00D61E53" w:rsidP="007415DE">
      <w:pPr>
        <w:rPr>
          <w:rFonts w:ascii="Tahoma" w:eastAsia="Arial Unicode MS" w:hAnsi="Tahoma" w:cs="Tahoma"/>
          <w:sz w:val="22"/>
          <w:szCs w:val="22"/>
        </w:rPr>
      </w:pPr>
      <w:r w:rsidRPr="00BA1004">
        <w:rPr>
          <w:rFonts w:ascii="Tahoma" w:eastAsia="Arial Unicode MS" w:hAnsi="Tahoma" w:cs="Tahoma"/>
          <w:sz w:val="22"/>
          <w:szCs w:val="22"/>
        </w:rPr>
        <w:t>Mobile</w:t>
      </w:r>
      <w:r w:rsidR="007415DE" w:rsidRPr="00BA1004">
        <w:rPr>
          <w:rFonts w:ascii="Tahoma" w:eastAsia="Arial Unicode MS" w:hAnsi="Tahoma" w:cs="Tahoma"/>
          <w:sz w:val="22"/>
          <w:szCs w:val="22"/>
        </w:rPr>
        <w:t xml:space="preserve">: </w:t>
      </w:r>
      <w:r w:rsidRPr="00BA1004">
        <w:rPr>
          <w:rFonts w:ascii="Tahoma" w:eastAsia="Arial Unicode MS" w:hAnsi="Tahoma" w:cs="Tahoma"/>
          <w:sz w:val="22"/>
          <w:szCs w:val="22"/>
        </w:rPr>
        <w:t>+63</w:t>
      </w:r>
      <w:r w:rsidR="00CA1264" w:rsidRPr="00BA1004">
        <w:rPr>
          <w:rFonts w:ascii="Tahoma" w:eastAsia="Arial Unicode MS" w:hAnsi="Tahoma" w:cs="Tahoma"/>
          <w:sz w:val="22"/>
          <w:szCs w:val="22"/>
        </w:rPr>
        <w:t>9</w:t>
      </w:r>
      <w:r w:rsidR="00585909">
        <w:rPr>
          <w:rFonts w:ascii="Tahoma" w:eastAsia="Arial Unicode MS" w:hAnsi="Tahoma" w:cs="Tahoma"/>
          <w:sz w:val="22"/>
          <w:szCs w:val="22"/>
        </w:rPr>
        <w:t>953305938</w:t>
      </w:r>
    </w:p>
    <w:p w:rsidR="00741A66" w:rsidRPr="00FB0795" w:rsidRDefault="00D61E53">
      <w:r w:rsidRPr="00BA1004">
        <w:rPr>
          <w:rFonts w:ascii="Tahoma" w:eastAsia="Arial Unicode MS" w:hAnsi="Tahoma" w:cs="Tahoma"/>
          <w:sz w:val="22"/>
          <w:szCs w:val="22"/>
        </w:rPr>
        <w:t>E-mail:</w:t>
      </w:r>
      <w:r w:rsidRPr="00BA1004">
        <w:rPr>
          <w:rFonts w:ascii="Tahoma" w:hAnsi="Tahoma" w:cs="Tahoma"/>
          <w:sz w:val="22"/>
          <w:szCs w:val="22"/>
        </w:rPr>
        <w:t xml:space="preserve"> </w:t>
      </w:r>
      <w:hyperlink r:id="rId8" w:history="1">
        <w:r w:rsidR="00585909" w:rsidRPr="005D7EDD">
          <w:rPr>
            <w:rStyle w:val="Hyperlink"/>
            <w:rFonts w:ascii="Tahoma" w:eastAsia="Arial Unicode MS" w:hAnsi="Tahoma" w:cs="Tahoma"/>
            <w:sz w:val="22"/>
            <w:szCs w:val="22"/>
          </w:rPr>
          <w:t>rommel.espiritu@hotmail.com</w:t>
        </w:r>
      </w:hyperlink>
    </w:p>
    <w:p w:rsidR="00741A66" w:rsidRDefault="00741A66">
      <w:pPr>
        <w:rPr>
          <w:rFonts w:ascii="Tahoma" w:hAnsi="Tahoma" w:cs="Tahoma"/>
          <w:sz w:val="22"/>
          <w:szCs w:val="22"/>
        </w:rPr>
      </w:pPr>
    </w:p>
    <w:p w:rsidR="00E34467" w:rsidRPr="00E34467" w:rsidRDefault="00F67894">
      <w:pPr>
        <w:rPr>
          <w:rFonts w:ascii="Tahoma" w:hAnsi="Tahoma" w:cs="Tahoma"/>
          <w:sz w:val="22"/>
          <w:szCs w:val="22"/>
        </w:rPr>
      </w:pPr>
      <w:r>
        <w:rPr>
          <w:rFonts w:ascii="Tahoma" w:hAnsi="Tahoma" w:cs="Tahoma"/>
          <w:sz w:val="22"/>
          <w:szCs w:val="22"/>
        </w:rPr>
        <w:t>A trainer, team lead and an e</w:t>
      </w:r>
      <w:r w:rsidR="00E34467" w:rsidRPr="00E34467">
        <w:rPr>
          <w:rFonts w:ascii="Tahoma" w:hAnsi="Tahoma" w:cs="Tahoma"/>
          <w:sz w:val="22"/>
          <w:szCs w:val="22"/>
        </w:rPr>
        <w:t xml:space="preserve">ngaging and patient customer service professional with </w:t>
      </w:r>
      <w:r w:rsidR="00E34467">
        <w:rPr>
          <w:rFonts w:ascii="Tahoma" w:hAnsi="Tahoma" w:cs="Tahoma"/>
          <w:sz w:val="22"/>
          <w:szCs w:val="22"/>
        </w:rPr>
        <w:t xml:space="preserve">over </w:t>
      </w:r>
      <w:r>
        <w:rPr>
          <w:rFonts w:ascii="Tahoma" w:hAnsi="Tahoma" w:cs="Tahoma"/>
          <w:sz w:val="22"/>
          <w:szCs w:val="22"/>
        </w:rPr>
        <w:t>ten</w:t>
      </w:r>
      <w:r w:rsidR="00E34467">
        <w:rPr>
          <w:rFonts w:ascii="Tahoma" w:hAnsi="Tahoma" w:cs="Tahoma"/>
          <w:sz w:val="22"/>
          <w:szCs w:val="22"/>
        </w:rPr>
        <w:t xml:space="preserve"> years of experience </w:t>
      </w:r>
      <w:r w:rsidR="00E34467" w:rsidRPr="00E34467">
        <w:rPr>
          <w:rFonts w:ascii="Tahoma" w:hAnsi="Tahoma" w:cs="Tahoma"/>
          <w:sz w:val="22"/>
          <w:szCs w:val="22"/>
        </w:rPr>
        <w:t xml:space="preserve">responding to all types of customer inquiries. </w:t>
      </w:r>
      <w:r w:rsidR="00E34467" w:rsidRPr="00E34467">
        <w:rPr>
          <w:rFonts w:ascii="Tahoma" w:hAnsi="Tahoma" w:cs="Tahoma"/>
          <w:iCs/>
          <w:sz w:val="22"/>
          <w:szCs w:val="22"/>
        </w:rPr>
        <w:t>Seeking to use proven skills in problem solving and communication to provide</w:t>
      </w:r>
      <w:r w:rsidR="00E34467" w:rsidRPr="00E34467">
        <w:rPr>
          <w:rFonts w:ascii="Tahoma" w:hAnsi="Tahoma" w:cs="Tahoma"/>
          <w:sz w:val="22"/>
          <w:szCs w:val="22"/>
        </w:rPr>
        <w:t xml:space="preserve"> the highest level of customer service.</w:t>
      </w:r>
    </w:p>
    <w:p w:rsidR="007415DE" w:rsidRPr="00BA1004" w:rsidRDefault="007415DE">
      <w:pPr>
        <w:rPr>
          <w:rFonts w:ascii="Tahoma" w:eastAsia="Arial Unicode MS" w:hAnsi="Tahoma" w:cs="Tahoma"/>
          <w:sz w:val="22"/>
          <w:szCs w:val="22"/>
        </w:rPr>
      </w:pPr>
    </w:p>
    <w:p w:rsidR="007415DE" w:rsidRDefault="007415DE">
      <w:pPr>
        <w:rPr>
          <w:rFonts w:ascii="Tahoma" w:eastAsia="Arial Unicode MS" w:hAnsi="Tahoma" w:cs="Tahoma"/>
          <w:b/>
          <w:sz w:val="22"/>
          <w:szCs w:val="22"/>
        </w:rPr>
      </w:pPr>
      <w:r w:rsidRPr="00BA1004">
        <w:rPr>
          <w:rFonts w:ascii="Tahoma" w:eastAsia="Arial Unicode MS" w:hAnsi="Tahoma" w:cs="Tahoma"/>
          <w:b/>
          <w:sz w:val="22"/>
          <w:szCs w:val="22"/>
        </w:rPr>
        <w:t>EXPERIENCE</w:t>
      </w:r>
    </w:p>
    <w:p w:rsidR="00B72FCB" w:rsidRDefault="00B72FCB">
      <w:pPr>
        <w:rPr>
          <w:rFonts w:ascii="Tahoma" w:eastAsia="Arial Unicode MS" w:hAnsi="Tahoma" w:cs="Tahoma"/>
          <w:b/>
          <w:sz w:val="22"/>
          <w:szCs w:val="22"/>
        </w:rPr>
      </w:pPr>
    </w:p>
    <w:p w:rsidR="00B72FCB" w:rsidRDefault="00B72FCB" w:rsidP="00B72FCB">
      <w:pPr>
        <w:rPr>
          <w:rFonts w:ascii="Tahoma" w:hAnsi="Tahoma" w:cs="Tahoma"/>
          <w:bCs/>
          <w:iCs/>
          <w:color w:val="0070C0"/>
          <w:sz w:val="22"/>
          <w:szCs w:val="22"/>
        </w:rPr>
      </w:pPr>
      <w:r>
        <w:rPr>
          <w:rFonts w:ascii="Tahoma" w:hAnsi="Tahoma" w:cs="Tahoma"/>
          <w:sz w:val="22"/>
          <w:szCs w:val="22"/>
        </w:rPr>
        <w:t>2022</w:t>
      </w:r>
      <w:r w:rsidRPr="00BA1004">
        <w:rPr>
          <w:rFonts w:ascii="Tahoma" w:hAnsi="Tahoma" w:cs="Tahoma"/>
          <w:sz w:val="22"/>
          <w:szCs w:val="22"/>
        </w:rPr>
        <w:t xml:space="preserve"> – 202</w:t>
      </w:r>
      <w:r>
        <w:rPr>
          <w:rFonts w:ascii="Tahoma" w:hAnsi="Tahoma" w:cs="Tahoma"/>
          <w:sz w:val="22"/>
          <w:szCs w:val="22"/>
        </w:rPr>
        <w:t>3</w:t>
      </w:r>
      <w:r w:rsidRPr="00BA1004">
        <w:rPr>
          <w:rFonts w:ascii="Tahoma" w:hAnsi="Tahoma" w:cs="Tahoma"/>
          <w:sz w:val="22"/>
          <w:szCs w:val="22"/>
        </w:rPr>
        <w:tab/>
      </w:r>
      <w:r>
        <w:rPr>
          <w:rFonts w:ascii="Tahoma" w:hAnsi="Tahoma" w:cs="Tahoma"/>
          <w:bCs/>
          <w:iCs/>
          <w:color w:val="0070C0"/>
          <w:sz w:val="22"/>
          <w:szCs w:val="22"/>
        </w:rPr>
        <w:t>HeyTutor</w:t>
      </w:r>
    </w:p>
    <w:p w:rsidR="00B72FCB" w:rsidRPr="00BA1004" w:rsidRDefault="00B72FCB" w:rsidP="00B72FCB">
      <w:pPr>
        <w:pStyle w:val="ListParagraph"/>
        <w:numPr>
          <w:ilvl w:val="0"/>
          <w:numId w:val="4"/>
        </w:numPr>
        <w:ind w:left="1800"/>
        <w:rPr>
          <w:rStyle w:val="annoucebody"/>
          <w:rFonts w:ascii="Tahoma" w:hAnsi="Tahoma" w:cs="Tahoma"/>
          <w:b/>
          <w:sz w:val="22"/>
          <w:szCs w:val="22"/>
        </w:rPr>
      </w:pPr>
      <w:r>
        <w:rPr>
          <w:rStyle w:val="annoucebody"/>
          <w:rFonts w:ascii="Tahoma" w:hAnsi="Tahoma" w:cs="Tahoma"/>
          <w:b/>
          <w:sz w:val="22"/>
          <w:szCs w:val="22"/>
        </w:rPr>
        <w:t>Remote Talent Screening Specialist</w:t>
      </w:r>
    </w:p>
    <w:p w:rsidR="00B72FCB" w:rsidRPr="00B72FCB" w:rsidRDefault="00B72FCB" w:rsidP="00B72FCB">
      <w:pPr>
        <w:pStyle w:val="ListParagraph"/>
        <w:numPr>
          <w:ilvl w:val="0"/>
          <w:numId w:val="20"/>
        </w:numPr>
        <w:rPr>
          <w:rStyle w:val="annoucebody"/>
        </w:rPr>
      </w:pPr>
      <w:r>
        <w:rPr>
          <w:rStyle w:val="annoucebody"/>
          <w:rFonts w:ascii="Tahoma" w:hAnsi="Tahoma" w:cs="Tahoma"/>
          <w:sz w:val="22"/>
          <w:szCs w:val="22"/>
        </w:rPr>
        <w:t>Conduct phone interviews to applicants that had passed the initial screening</w:t>
      </w:r>
    </w:p>
    <w:p w:rsidR="00B72FCB" w:rsidRPr="00B72FCB" w:rsidRDefault="00B72FCB" w:rsidP="00B72FCB">
      <w:pPr>
        <w:pStyle w:val="ListParagraph"/>
        <w:numPr>
          <w:ilvl w:val="0"/>
          <w:numId w:val="20"/>
        </w:numPr>
        <w:rPr>
          <w:rStyle w:val="annoucebody"/>
        </w:rPr>
      </w:pPr>
      <w:r>
        <w:rPr>
          <w:rStyle w:val="annoucebody"/>
          <w:rFonts w:ascii="Tahoma" w:hAnsi="Tahoma" w:cs="Tahoma"/>
          <w:sz w:val="22"/>
          <w:szCs w:val="22"/>
        </w:rPr>
        <w:t>Screen submit</w:t>
      </w:r>
      <w:r w:rsidR="000D3E2E">
        <w:rPr>
          <w:rStyle w:val="annoucebody"/>
          <w:rFonts w:ascii="Tahoma" w:hAnsi="Tahoma" w:cs="Tahoma"/>
          <w:sz w:val="22"/>
          <w:szCs w:val="22"/>
        </w:rPr>
        <w:t>ted applications to identify po</w:t>
      </w:r>
      <w:r>
        <w:rPr>
          <w:rStyle w:val="annoucebody"/>
          <w:rFonts w:ascii="Tahoma" w:hAnsi="Tahoma" w:cs="Tahoma"/>
          <w:sz w:val="22"/>
          <w:szCs w:val="22"/>
        </w:rPr>
        <w:t>tential hires</w:t>
      </w:r>
    </w:p>
    <w:p w:rsidR="00B72FCB" w:rsidRPr="00B72FCB" w:rsidRDefault="00B72FCB" w:rsidP="00B72FCB">
      <w:pPr>
        <w:pStyle w:val="ListParagraph"/>
        <w:numPr>
          <w:ilvl w:val="0"/>
          <w:numId w:val="20"/>
        </w:numPr>
        <w:rPr>
          <w:rStyle w:val="annoucebody"/>
        </w:rPr>
      </w:pPr>
      <w:r>
        <w:rPr>
          <w:rStyle w:val="annoucebody"/>
          <w:rFonts w:ascii="Tahoma" w:hAnsi="Tahoma" w:cs="Tahoma"/>
          <w:sz w:val="22"/>
          <w:szCs w:val="22"/>
        </w:rPr>
        <w:t>Schedule a phone interview with applicants by sending sms, email and a phone call</w:t>
      </w:r>
    </w:p>
    <w:p w:rsidR="00B72FCB" w:rsidRPr="00B72FCB" w:rsidRDefault="00B72FCB" w:rsidP="00B72FCB">
      <w:pPr>
        <w:pStyle w:val="ListParagraph"/>
        <w:numPr>
          <w:ilvl w:val="0"/>
          <w:numId w:val="20"/>
        </w:numPr>
        <w:rPr>
          <w:rStyle w:val="annoucebody"/>
        </w:rPr>
      </w:pPr>
      <w:r>
        <w:rPr>
          <w:rStyle w:val="annoucebody"/>
          <w:rFonts w:ascii="Tahoma" w:hAnsi="Tahoma" w:cs="Tahoma"/>
          <w:sz w:val="22"/>
          <w:szCs w:val="22"/>
        </w:rPr>
        <w:t>Answer inquiries from applicants about the details of the job they are applying for</w:t>
      </w:r>
    </w:p>
    <w:p w:rsidR="00B72FCB" w:rsidRPr="00B72FCB" w:rsidRDefault="00B72FCB" w:rsidP="00B72FCB">
      <w:pPr>
        <w:pStyle w:val="ListParagraph"/>
        <w:numPr>
          <w:ilvl w:val="0"/>
          <w:numId w:val="20"/>
        </w:numPr>
        <w:rPr>
          <w:rStyle w:val="annoucebody"/>
        </w:rPr>
      </w:pPr>
      <w:r>
        <w:rPr>
          <w:rStyle w:val="annoucebody"/>
          <w:rFonts w:ascii="Tahoma" w:hAnsi="Tahoma" w:cs="Tahoma"/>
          <w:sz w:val="22"/>
          <w:szCs w:val="22"/>
        </w:rPr>
        <w:t>Endorsed an applicant to the onboarding team once they passed the phone interview</w:t>
      </w:r>
    </w:p>
    <w:p w:rsidR="00B72FCB" w:rsidRDefault="00B72FCB">
      <w:pPr>
        <w:rPr>
          <w:rFonts w:ascii="Tahoma" w:eastAsia="Arial Unicode MS" w:hAnsi="Tahoma" w:cs="Tahoma"/>
          <w:b/>
          <w:sz w:val="22"/>
          <w:szCs w:val="22"/>
        </w:rPr>
      </w:pPr>
    </w:p>
    <w:p w:rsidR="00AD3144" w:rsidRDefault="00AD3144">
      <w:pPr>
        <w:rPr>
          <w:rFonts w:ascii="Tahoma" w:eastAsia="Arial Unicode MS" w:hAnsi="Tahoma" w:cs="Tahoma"/>
          <w:b/>
          <w:sz w:val="22"/>
          <w:szCs w:val="22"/>
        </w:rPr>
      </w:pPr>
    </w:p>
    <w:p w:rsidR="00AD3144" w:rsidRDefault="00AD3144" w:rsidP="00AD3144">
      <w:pPr>
        <w:rPr>
          <w:rFonts w:ascii="Tahoma" w:hAnsi="Tahoma" w:cs="Tahoma"/>
          <w:bCs/>
          <w:iCs/>
          <w:color w:val="0070C0"/>
          <w:sz w:val="22"/>
          <w:szCs w:val="22"/>
        </w:rPr>
      </w:pPr>
      <w:r>
        <w:rPr>
          <w:rFonts w:ascii="Tahoma" w:hAnsi="Tahoma" w:cs="Tahoma"/>
          <w:sz w:val="22"/>
          <w:szCs w:val="22"/>
        </w:rPr>
        <w:t>2021</w:t>
      </w:r>
      <w:r w:rsidRPr="00BA1004">
        <w:rPr>
          <w:rFonts w:ascii="Tahoma" w:hAnsi="Tahoma" w:cs="Tahoma"/>
          <w:sz w:val="22"/>
          <w:szCs w:val="22"/>
        </w:rPr>
        <w:t xml:space="preserve"> – 202</w:t>
      </w:r>
      <w:r>
        <w:rPr>
          <w:rFonts w:ascii="Tahoma" w:hAnsi="Tahoma" w:cs="Tahoma"/>
          <w:sz w:val="22"/>
          <w:szCs w:val="22"/>
        </w:rPr>
        <w:t>2</w:t>
      </w:r>
      <w:r w:rsidRPr="00BA1004">
        <w:rPr>
          <w:rFonts w:ascii="Tahoma" w:hAnsi="Tahoma" w:cs="Tahoma"/>
          <w:sz w:val="22"/>
          <w:szCs w:val="22"/>
        </w:rPr>
        <w:tab/>
      </w:r>
      <w:r>
        <w:rPr>
          <w:rFonts w:ascii="Tahoma" w:hAnsi="Tahoma" w:cs="Tahoma"/>
          <w:bCs/>
          <w:iCs/>
          <w:color w:val="0070C0"/>
          <w:sz w:val="22"/>
          <w:szCs w:val="22"/>
        </w:rPr>
        <w:t>Latchel Inc.</w:t>
      </w:r>
    </w:p>
    <w:p w:rsidR="00AD3144" w:rsidRPr="00BA1004" w:rsidRDefault="00B72FCB" w:rsidP="00AD3144">
      <w:pPr>
        <w:pStyle w:val="ListParagraph"/>
        <w:numPr>
          <w:ilvl w:val="0"/>
          <w:numId w:val="4"/>
        </w:numPr>
        <w:ind w:left="1800"/>
        <w:rPr>
          <w:rStyle w:val="annoucebody"/>
          <w:rFonts w:ascii="Tahoma" w:hAnsi="Tahoma" w:cs="Tahoma"/>
          <w:b/>
          <w:sz w:val="22"/>
          <w:szCs w:val="22"/>
        </w:rPr>
      </w:pPr>
      <w:r>
        <w:rPr>
          <w:rStyle w:val="annoucebody"/>
          <w:rFonts w:ascii="Tahoma" w:hAnsi="Tahoma" w:cs="Tahoma"/>
          <w:b/>
          <w:sz w:val="22"/>
          <w:szCs w:val="22"/>
        </w:rPr>
        <w:t>Customer Service Represen</w:t>
      </w:r>
      <w:r w:rsidR="00AD3144">
        <w:rPr>
          <w:rStyle w:val="annoucebody"/>
          <w:rFonts w:ascii="Tahoma" w:hAnsi="Tahoma" w:cs="Tahoma"/>
          <w:b/>
          <w:sz w:val="22"/>
          <w:szCs w:val="22"/>
        </w:rPr>
        <w:t>tative</w:t>
      </w:r>
    </w:p>
    <w:p w:rsidR="00AD3144" w:rsidRPr="00975D88" w:rsidRDefault="00AD3144" w:rsidP="00AD3144">
      <w:pPr>
        <w:pStyle w:val="ListParagraph"/>
        <w:numPr>
          <w:ilvl w:val="1"/>
          <w:numId w:val="4"/>
        </w:numPr>
        <w:ind w:left="2160"/>
        <w:rPr>
          <w:rStyle w:val="annoucebody"/>
          <w:rFonts w:ascii="Tahoma" w:hAnsi="Tahoma" w:cs="Tahoma"/>
          <w:sz w:val="22"/>
          <w:szCs w:val="22"/>
        </w:rPr>
      </w:pPr>
      <w:r>
        <w:rPr>
          <w:rStyle w:val="annoucebody"/>
          <w:rFonts w:ascii="Tahoma" w:hAnsi="Tahoma" w:cs="Tahoma"/>
          <w:sz w:val="22"/>
          <w:szCs w:val="22"/>
        </w:rPr>
        <w:t>Receive i</w:t>
      </w:r>
      <w:r w:rsidR="000D3E2E">
        <w:rPr>
          <w:rStyle w:val="annoucebody"/>
          <w:rFonts w:ascii="Tahoma" w:hAnsi="Tahoma" w:cs="Tahoma"/>
          <w:sz w:val="22"/>
          <w:szCs w:val="22"/>
        </w:rPr>
        <w:t>n</w:t>
      </w:r>
      <w:r>
        <w:rPr>
          <w:rStyle w:val="annoucebody"/>
          <w:rFonts w:ascii="Tahoma" w:hAnsi="Tahoma" w:cs="Tahoma"/>
          <w:sz w:val="22"/>
          <w:szCs w:val="22"/>
        </w:rPr>
        <w:t>bound calls, make outbound calls and answer emails</w:t>
      </w:r>
      <w:r w:rsidR="00B34EBC">
        <w:rPr>
          <w:rStyle w:val="annoucebody"/>
          <w:rFonts w:ascii="Tahoma" w:hAnsi="Tahoma" w:cs="Tahoma"/>
          <w:sz w:val="22"/>
          <w:szCs w:val="22"/>
        </w:rPr>
        <w:t xml:space="preserve"> and chat </w:t>
      </w:r>
      <w:r>
        <w:rPr>
          <w:rStyle w:val="annoucebody"/>
          <w:rFonts w:ascii="Tahoma" w:hAnsi="Tahoma" w:cs="Tahoma"/>
          <w:sz w:val="22"/>
          <w:szCs w:val="22"/>
        </w:rPr>
        <w:t xml:space="preserve"> from tenants to either create a new </w:t>
      </w:r>
      <w:r w:rsidR="000D3E2E" w:rsidRPr="000D3E2E">
        <w:rPr>
          <w:rStyle w:val="annoucebody"/>
          <w:rFonts w:ascii="Tahoma" w:hAnsi="Tahoma" w:cs="Tahoma"/>
          <w:sz w:val="22"/>
          <w:szCs w:val="22"/>
        </w:rPr>
        <w:t>maintenance</w:t>
      </w:r>
      <w:r>
        <w:rPr>
          <w:rStyle w:val="annoucebody"/>
          <w:rFonts w:ascii="Tahoma" w:hAnsi="Tahoma" w:cs="Tahoma"/>
          <w:sz w:val="22"/>
          <w:szCs w:val="22"/>
        </w:rPr>
        <w:t xml:space="preserve"> order or provide the status of a previously submitted </w:t>
      </w:r>
      <w:r w:rsidR="000D3E2E" w:rsidRPr="000D3E2E">
        <w:rPr>
          <w:rStyle w:val="annoucebody"/>
          <w:rFonts w:ascii="Tahoma" w:hAnsi="Tahoma" w:cs="Tahoma"/>
          <w:sz w:val="22"/>
          <w:szCs w:val="22"/>
        </w:rPr>
        <w:t>maintenance</w:t>
      </w:r>
      <w:r>
        <w:rPr>
          <w:rStyle w:val="annoucebody"/>
          <w:rFonts w:ascii="Tahoma" w:hAnsi="Tahoma" w:cs="Tahoma"/>
          <w:sz w:val="22"/>
          <w:szCs w:val="22"/>
        </w:rPr>
        <w:t xml:space="preserve"> request</w:t>
      </w:r>
    </w:p>
    <w:p w:rsidR="00AD3144" w:rsidRPr="00CC3F82" w:rsidRDefault="00AD3144" w:rsidP="00AD3144">
      <w:pPr>
        <w:pStyle w:val="ListParagraph"/>
        <w:numPr>
          <w:ilvl w:val="1"/>
          <w:numId w:val="4"/>
        </w:numPr>
        <w:ind w:left="2160"/>
        <w:rPr>
          <w:rStyle w:val="annoucebody"/>
          <w:rFonts w:ascii="Tahoma" w:hAnsi="Tahoma" w:cs="Tahoma"/>
          <w:sz w:val="22"/>
          <w:szCs w:val="22"/>
        </w:rPr>
      </w:pPr>
      <w:r>
        <w:rPr>
          <w:rStyle w:val="annoucebody"/>
          <w:rFonts w:ascii="Tahoma" w:hAnsi="Tahoma" w:cs="Tahoma"/>
          <w:sz w:val="22"/>
          <w:szCs w:val="22"/>
        </w:rPr>
        <w:t>Receive i</w:t>
      </w:r>
      <w:r w:rsidR="000D3E2E">
        <w:rPr>
          <w:rStyle w:val="annoucebody"/>
          <w:rFonts w:ascii="Tahoma" w:hAnsi="Tahoma" w:cs="Tahoma"/>
          <w:sz w:val="22"/>
          <w:szCs w:val="22"/>
        </w:rPr>
        <w:t>n</w:t>
      </w:r>
      <w:r>
        <w:rPr>
          <w:rStyle w:val="annoucebody"/>
          <w:rFonts w:ascii="Tahoma" w:hAnsi="Tahoma" w:cs="Tahoma"/>
          <w:sz w:val="22"/>
          <w:szCs w:val="22"/>
        </w:rPr>
        <w:t xml:space="preserve">bound calls, make outbound calls and answer emails </w:t>
      </w:r>
      <w:r w:rsidR="00B34EBC">
        <w:rPr>
          <w:rStyle w:val="annoucebody"/>
          <w:rFonts w:ascii="Tahoma" w:hAnsi="Tahoma" w:cs="Tahoma"/>
          <w:sz w:val="22"/>
          <w:szCs w:val="22"/>
        </w:rPr>
        <w:t xml:space="preserve">and chat  </w:t>
      </w:r>
      <w:r>
        <w:rPr>
          <w:rStyle w:val="annoucebody"/>
          <w:rFonts w:ascii="Tahoma" w:hAnsi="Tahoma" w:cs="Tahoma"/>
          <w:sz w:val="22"/>
          <w:szCs w:val="22"/>
        </w:rPr>
        <w:t xml:space="preserve">from vendors to make sure all </w:t>
      </w:r>
      <w:r w:rsidR="000D3E2E" w:rsidRPr="000D3E2E">
        <w:rPr>
          <w:rStyle w:val="annoucebody"/>
          <w:rFonts w:ascii="Tahoma" w:hAnsi="Tahoma" w:cs="Tahoma"/>
          <w:sz w:val="22"/>
          <w:szCs w:val="22"/>
        </w:rPr>
        <w:t>maintenance</w:t>
      </w:r>
      <w:r>
        <w:rPr>
          <w:rStyle w:val="annoucebody"/>
          <w:rFonts w:ascii="Tahoma" w:hAnsi="Tahoma" w:cs="Tahoma"/>
          <w:sz w:val="22"/>
          <w:szCs w:val="22"/>
        </w:rPr>
        <w:t xml:space="preserve"> requests assigned to them are completed. These includes providing details of the work order, scheduling the visit, providing authorization to the proposed budget and processing their payments for every completed work order</w:t>
      </w:r>
    </w:p>
    <w:p w:rsidR="00AD3144" w:rsidRPr="00BA1004" w:rsidRDefault="00AD3144" w:rsidP="00AD3144">
      <w:pPr>
        <w:pStyle w:val="ListParagraph"/>
        <w:numPr>
          <w:ilvl w:val="1"/>
          <w:numId w:val="4"/>
        </w:numPr>
        <w:ind w:left="2160"/>
        <w:rPr>
          <w:rFonts w:ascii="Tahoma" w:eastAsia="Arial Unicode MS" w:hAnsi="Tahoma" w:cs="Tahoma"/>
          <w:b/>
          <w:sz w:val="22"/>
          <w:szCs w:val="22"/>
        </w:rPr>
      </w:pPr>
      <w:r>
        <w:rPr>
          <w:rStyle w:val="annoucebody"/>
          <w:rFonts w:ascii="Tahoma" w:hAnsi="Tahoma" w:cs="Tahoma"/>
          <w:sz w:val="22"/>
          <w:szCs w:val="22"/>
        </w:rPr>
        <w:t>Receive i</w:t>
      </w:r>
      <w:r w:rsidR="000D3E2E">
        <w:rPr>
          <w:rStyle w:val="annoucebody"/>
          <w:rFonts w:ascii="Tahoma" w:hAnsi="Tahoma" w:cs="Tahoma"/>
          <w:sz w:val="22"/>
          <w:szCs w:val="22"/>
        </w:rPr>
        <w:t>n</w:t>
      </w:r>
      <w:r>
        <w:rPr>
          <w:rStyle w:val="annoucebody"/>
          <w:rFonts w:ascii="Tahoma" w:hAnsi="Tahoma" w:cs="Tahoma"/>
          <w:sz w:val="22"/>
          <w:szCs w:val="22"/>
        </w:rPr>
        <w:t>bound calls, make outbound calls and answer emails</w:t>
      </w:r>
      <w:r w:rsidR="00B34EBC">
        <w:rPr>
          <w:rStyle w:val="annoucebody"/>
          <w:rFonts w:ascii="Tahoma" w:hAnsi="Tahoma" w:cs="Tahoma"/>
          <w:sz w:val="22"/>
          <w:szCs w:val="22"/>
        </w:rPr>
        <w:t xml:space="preserve"> and chat  </w:t>
      </w:r>
      <w:r>
        <w:rPr>
          <w:rStyle w:val="annoucebody"/>
          <w:rFonts w:ascii="Tahoma" w:hAnsi="Tahoma" w:cs="Tahoma"/>
          <w:sz w:val="22"/>
          <w:szCs w:val="22"/>
        </w:rPr>
        <w:t>from property managers to assist them in completing the work orders of the tenants</w:t>
      </w:r>
    </w:p>
    <w:p w:rsidR="00092C00" w:rsidRDefault="00092C00">
      <w:pPr>
        <w:rPr>
          <w:rFonts w:ascii="Tahoma" w:eastAsia="Arial Unicode MS" w:hAnsi="Tahoma" w:cs="Tahoma"/>
          <w:b/>
          <w:sz w:val="22"/>
          <w:szCs w:val="22"/>
        </w:rPr>
      </w:pPr>
    </w:p>
    <w:p w:rsidR="00B72FCB" w:rsidRDefault="00B72FCB">
      <w:pPr>
        <w:rPr>
          <w:rFonts w:ascii="Tahoma" w:eastAsia="Arial Unicode MS" w:hAnsi="Tahoma" w:cs="Tahoma"/>
          <w:b/>
          <w:sz w:val="22"/>
          <w:szCs w:val="22"/>
        </w:rPr>
      </w:pPr>
    </w:p>
    <w:p w:rsidR="00B72FCB" w:rsidRDefault="00B72FCB">
      <w:pPr>
        <w:rPr>
          <w:rFonts w:ascii="Tahoma" w:eastAsia="Arial Unicode MS" w:hAnsi="Tahoma" w:cs="Tahoma"/>
          <w:b/>
          <w:sz w:val="22"/>
          <w:szCs w:val="22"/>
        </w:rPr>
      </w:pPr>
    </w:p>
    <w:p w:rsidR="00B72FCB" w:rsidRDefault="00B72FCB">
      <w:pPr>
        <w:rPr>
          <w:rFonts w:ascii="Tahoma" w:eastAsia="Arial Unicode MS" w:hAnsi="Tahoma" w:cs="Tahoma"/>
          <w:b/>
          <w:sz w:val="22"/>
          <w:szCs w:val="22"/>
        </w:rPr>
      </w:pPr>
    </w:p>
    <w:p w:rsidR="00B72FCB" w:rsidRDefault="00B72FCB">
      <w:pPr>
        <w:rPr>
          <w:rFonts w:ascii="Tahoma" w:eastAsia="Arial Unicode MS" w:hAnsi="Tahoma" w:cs="Tahoma"/>
          <w:b/>
          <w:sz w:val="22"/>
          <w:szCs w:val="22"/>
        </w:rPr>
      </w:pPr>
    </w:p>
    <w:p w:rsidR="00B72FCB" w:rsidRDefault="00B72FCB">
      <w:pPr>
        <w:rPr>
          <w:rFonts w:ascii="Tahoma" w:eastAsia="Arial Unicode MS" w:hAnsi="Tahoma" w:cs="Tahoma"/>
          <w:b/>
          <w:sz w:val="22"/>
          <w:szCs w:val="22"/>
        </w:rPr>
      </w:pPr>
    </w:p>
    <w:p w:rsidR="00B72FCB" w:rsidRPr="00BA1004" w:rsidRDefault="00B72FCB">
      <w:pPr>
        <w:rPr>
          <w:rFonts w:ascii="Tahoma" w:eastAsia="Arial Unicode MS" w:hAnsi="Tahoma" w:cs="Tahoma"/>
          <w:b/>
          <w:sz w:val="22"/>
          <w:szCs w:val="22"/>
        </w:rPr>
      </w:pPr>
    </w:p>
    <w:p w:rsidR="001558A4" w:rsidRPr="00975D88" w:rsidRDefault="001F2B19" w:rsidP="00975D88">
      <w:pPr>
        <w:rPr>
          <w:rFonts w:ascii="Tahoma" w:hAnsi="Tahoma" w:cs="Tahoma"/>
          <w:b/>
          <w:sz w:val="22"/>
          <w:szCs w:val="22"/>
        </w:rPr>
      </w:pPr>
      <w:r w:rsidRPr="00BA1004">
        <w:rPr>
          <w:rFonts w:ascii="Tahoma" w:hAnsi="Tahoma" w:cs="Tahoma"/>
          <w:sz w:val="22"/>
          <w:szCs w:val="22"/>
        </w:rPr>
        <w:lastRenderedPageBreak/>
        <w:t>201</w:t>
      </w:r>
      <w:r w:rsidR="00975D88">
        <w:rPr>
          <w:rFonts w:ascii="Tahoma" w:hAnsi="Tahoma" w:cs="Tahoma"/>
          <w:sz w:val="22"/>
          <w:szCs w:val="22"/>
        </w:rPr>
        <w:t>5</w:t>
      </w:r>
      <w:r w:rsidRPr="00BA1004">
        <w:rPr>
          <w:rFonts w:ascii="Tahoma" w:hAnsi="Tahoma" w:cs="Tahoma"/>
          <w:sz w:val="22"/>
          <w:szCs w:val="22"/>
        </w:rPr>
        <w:t xml:space="preserve"> –</w:t>
      </w:r>
      <w:r w:rsidR="00D14663" w:rsidRPr="00BA1004">
        <w:rPr>
          <w:rFonts w:ascii="Tahoma" w:hAnsi="Tahoma" w:cs="Tahoma"/>
          <w:sz w:val="22"/>
          <w:szCs w:val="22"/>
        </w:rPr>
        <w:t xml:space="preserve"> </w:t>
      </w:r>
      <w:r w:rsidRPr="00BA1004">
        <w:rPr>
          <w:rFonts w:ascii="Tahoma" w:hAnsi="Tahoma" w:cs="Tahoma"/>
          <w:sz w:val="22"/>
          <w:szCs w:val="22"/>
        </w:rPr>
        <w:t>202</w:t>
      </w:r>
      <w:r w:rsidR="00975D88">
        <w:rPr>
          <w:rFonts w:ascii="Tahoma" w:hAnsi="Tahoma" w:cs="Tahoma"/>
          <w:sz w:val="22"/>
          <w:szCs w:val="22"/>
        </w:rPr>
        <w:t>0</w:t>
      </w:r>
      <w:r w:rsidR="00D14663" w:rsidRPr="00BA1004">
        <w:rPr>
          <w:rFonts w:ascii="Tahoma" w:hAnsi="Tahoma" w:cs="Tahoma"/>
          <w:sz w:val="22"/>
          <w:szCs w:val="22"/>
        </w:rPr>
        <w:tab/>
      </w:r>
      <w:r w:rsidR="00AD3144">
        <w:rPr>
          <w:rFonts w:ascii="Tahoma" w:hAnsi="Tahoma" w:cs="Tahoma"/>
          <w:bCs/>
          <w:iCs/>
          <w:color w:val="0070C0"/>
          <w:sz w:val="22"/>
          <w:szCs w:val="22"/>
        </w:rPr>
        <w:t>The Results Companies Inc</w:t>
      </w:r>
      <w:r w:rsidR="00975D88">
        <w:rPr>
          <w:rFonts w:ascii="Tahoma" w:hAnsi="Tahoma" w:cs="Tahoma"/>
          <w:bCs/>
          <w:iCs/>
          <w:color w:val="0070C0"/>
          <w:sz w:val="22"/>
          <w:szCs w:val="22"/>
        </w:rPr>
        <w:t>.</w:t>
      </w:r>
    </w:p>
    <w:p w:rsidR="00C26D15" w:rsidRPr="00BA1004" w:rsidRDefault="00975D88" w:rsidP="001F2B19">
      <w:pPr>
        <w:pStyle w:val="ListParagraph"/>
        <w:numPr>
          <w:ilvl w:val="0"/>
          <w:numId w:val="4"/>
        </w:numPr>
        <w:ind w:left="1800"/>
        <w:rPr>
          <w:rStyle w:val="annoucebody"/>
          <w:rFonts w:ascii="Tahoma" w:hAnsi="Tahoma" w:cs="Tahoma"/>
          <w:b/>
          <w:sz w:val="22"/>
          <w:szCs w:val="22"/>
        </w:rPr>
      </w:pPr>
      <w:r>
        <w:rPr>
          <w:rStyle w:val="annoucebody"/>
          <w:rFonts w:ascii="Tahoma" w:hAnsi="Tahoma" w:cs="Tahoma"/>
          <w:b/>
          <w:sz w:val="22"/>
          <w:szCs w:val="22"/>
        </w:rPr>
        <w:t>Language and Product Trainer</w:t>
      </w:r>
    </w:p>
    <w:p w:rsidR="00975D88" w:rsidRPr="00975D88" w:rsidRDefault="00975D88" w:rsidP="00975D88">
      <w:pPr>
        <w:pStyle w:val="ListParagraph"/>
        <w:numPr>
          <w:ilvl w:val="1"/>
          <w:numId w:val="4"/>
        </w:numPr>
        <w:ind w:left="2160"/>
        <w:rPr>
          <w:rStyle w:val="annoucebody"/>
          <w:rFonts w:ascii="Tahoma" w:hAnsi="Tahoma" w:cs="Tahoma"/>
          <w:sz w:val="22"/>
          <w:szCs w:val="22"/>
        </w:rPr>
      </w:pPr>
      <w:r w:rsidRPr="00975D88">
        <w:rPr>
          <w:rStyle w:val="annoucebody"/>
          <w:rFonts w:ascii="Tahoma" w:hAnsi="Tahoma" w:cs="Tahoma"/>
          <w:sz w:val="22"/>
          <w:szCs w:val="22"/>
        </w:rPr>
        <w:t xml:space="preserve">Provide language training to newly hired employees that focuses on the improvement of their grammar, accent, thought organization and </w:t>
      </w:r>
      <w:r w:rsidR="002A23CF" w:rsidRPr="00975D88">
        <w:rPr>
          <w:rStyle w:val="annoucebody"/>
          <w:rFonts w:ascii="Tahoma" w:hAnsi="Tahoma" w:cs="Tahoma"/>
          <w:sz w:val="22"/>
          <w:szCs w:val="22"/>
        </w:rPr>
        <w:t>expression</w:t>
      </w:r>
    </w:p>
    <w:p w:rsidR="002A23CF" w:rsidRPr="00CC3F82" w:rsidRDefault="002A23CF" w:rsidP="00CC3F82">
      <w:pPr>
        <w:pStyle w:val="ListParagraph"/>
        <w:numPr>
          <w:ilvl w:val="1"/>
          <w:numId w:val="4"/>
        </w:numPr>
        <w:ind w:left="2160"/>
        <w:rPr>
          <w:rStyle w:val="annoucebody"/>
          <w:rFonts w:ascii="Tahoma" w:hAnsi="Tahoma" w:cs="Tahoma"/>
          <w:sz w:val="22"/>
          <w:szCs w:val="22"/>
        </w:rPr>
      </w:pPr>
      <w:r w:rsidRPr="00CC3F82">
        <w:rPr>
          <w:rStyle w:val="annoucebody"/>
          <w:rFonts w:ascii="Tahoma" w:hAnsi="Tahoma" w:cs="Tahoma"/>
          <w:sz w:val="22"/>
          <w:szCs w:val="22"/>
        </w:rPr>
        <w:t>Provide product specific training to new hires that focuses on the campaigns processes, tool usage and customer interaction</w:t>
      </w:r>
    </w:p>
    <w:p w:rsidR="00CC3F82" w:rsidRDefault="000D3E2E" w:rsidP="00CC3F82">
      <w:pPr>
        <w:pStyle w:val="ListParagraph"/>
        <w:numPr>
          <w:ilvl w:val="1"/>
          <w:numId w:val="4"/>
        </w:numPr>
        <w:ind w:left="2160"/>
        <w:rPr>
          <w:rStyle w:val="annoucebody"/>
          <w:rFonts w:ascii="Tahoma" w:hAnsi="Tahoma" w:cs="Tahoma"/>
          <w:sz w:val="22"/>
          <w:szCs w:val="22"/>
        </w:rPr>
      </w:pPr>
      <w:r>
        <w:rPr>
          <w:rStyle w:val="annoucebody"/>
          <w:rFonts w:ascii="Tahoma" w:hAnsi="Tahoma" w:cs="Tahoma"/>
          <w:sz w:val="22"/>
          <w:szCs w:val="22"/>
        </w:rPr>
        <w:t>Participate in diffe</w:t>
      </w:r>
      <w:r w:rsidR="00CC3F82" w:rsidRPr="00CC3F82">
        <w:rPr>
          <w:rStyle w:val="annoucebody"/>
          <w:rFonts w:ascii="Tahoma" w:hAnsi="Tahoma" w:cs="Tahoma"/>
          <w:sz w:val="22"/>
          <w:szCs w:val="22"/>
        </w:rPr>
        <w:t>rent client calls/meetings to help identify training needs and create effective action plans</w:t>
      </w:r>
    </w:p>
    <w:p w:rsidR="00232B0D" w:rsidRDefault="00232B0D" w:rsidP="00CC3F82">
      <w:pPr>
        <w:pStyle w:val="ListParagraph"/>
        <w:numPr>
          <w:ilvl w:val="1"/>
          <w:numId w:val="4"/>
        </w:numPr>
        <w:ind w:left="2160"/>
        <w:rPr>
          <w:rStyle w:val="annoucebody"/>
          <w:rFonts w:ascii="Tahoma" w:hAnsi="Tahoma" w:cs="Tahoma"/>
          <w:sz w:val="22"/>
          <w:szCs w:val="22"/>
        </w:rPr>
      </w:pPr>
      <w:r>
        <w:rPr>
          <w:rStyle w:val="annoucebody"/>
          <w:rFonts w:ascii="Tahoma" w:hAnsi="Tahoma" w:cs="Tahoma"/>
          <w:sz w:val="22"/>
          <w:szCs w:val="22"/>
        </w:rPr>
        <w:t>Onboard newly hire trainers with diffirent tools, processes, systems and reports</w:t>
      </w:r>
    </w:p>
    <w:p w:rsidR="00232B0D" w:rsidRDefault="00232B0D" w:rsidP="00CC3F82">
      <w:pPr>
        <w:pStyle w:val="ListParagraph"/>
        <w:numPr>
          <w:ilvl w:val="1"/>
          <w:numId w:val="4"/>
        </w:numPr>
        <w:ind w:left="2160"/>
        <w:rPr>
          <w:rStyle w:val="annoucebody"/>
          <w:rFonts w:ascii="Tahoma" w:hAnsi="Tahoma" w:cs="Tahoma"/>
          <w:sz w:val="22"/>
          <w:szCs w:val="22"/>
        </w:rPr>
      </w:pPr>
      <w:r>
        <w:rPr>
          <w:rStyle w:val="annoucebody"/>
          <w:rFonts w:ascii="Tahoma" w:hAnsi="Tahoma" w:cs="Tahoma"/>
          <w:sz w:val="22"/>
          <w:szCs w:val="22"/>
        </w:rPr>
        <w:t>Co facilitates a newly hired trainers first class</w:t>
      </w:r>
      <w:r w:rsidR="000D3E2E">
        <w:rPr>
          <w:rStyle w:val="annoucebody"/>
          <w:rFonts w:ascii="Tahoma" w:hAnsi="Tahoma" w:cs="Tahoma"/>
          <w:sz w:val="22"/>
          <w:szCs w:val="22"/>
        </w:rPr>
        <w:t xml:space="preserve"> to provide real time assis</w:t>
      </w:r>
      <w:r>
        <w:rPr>
          <w:rStyle w:val="annoucebody"/>
          <w:rFonts w:ascii="Tahoma" w:hAnsi="Tahoma" w:cs="Tahoma"/>
          <w:sz w:val="22"/>
          <w:szCs w:val="22"/>
        </w:rPr>
        <w:t>tance and performance feedback</w:t>
      </w:r>
    </w:p>
    <w:p w:rsidR="00232B0D" w:rsidRPr="00CC3F82" w:rsidRDefault="00232B0D" w:rsidP="00CC3F82">
      <w:pPr>
        <w:pStyle w:val="ListParagraph"/>
        <w:numPr>
          <w:ilvl w:val="1"/>
          <w:numId w:val="4"/>
        </w:numPr>
        <w:ind w:left="2160"/>
        <w:rPr>
          <w:rStyle w:val="annoucebody"/>
          <w:rFonts w:ascii="Tahoma" w:hAnsi="Tahoma" w:cs="Tahoma"/>
          <w:sz w:val="22"/>
          <w:szCs w:val="22"/>
        </w:rPr>
      </w:pPr>
      <w:r>
        <w:rPr>
          <w:rStyle w:val="annoucebody"/>
          <w:rFonts w:ascii="Tahoma" w:hAnsi="Tahoma" w:cs="Tahoma"/>
          <w:sz w:val="22"/>
          <w:szCs w:val="22"/>
        </w:rPr>
        <w:t>Conduct class observations to peers and newly hired trainers to provide feedback and share best practices</w:t>
      </w:r>
    </w:p>
    <w:p w:rsidR="00CC3F82" w:rsidRPr="00CC3F82" w:rsidRDefault="00CC3F82" w:rsidP="00CC3F82">
      <w:pPr>
        <w:pStyle w:val="ListParagraph"/>
        <w:numPr>
          <w:ilvl w:val="1"/>
          <w:numId w:val="4"/>
        </w:numPr>
        <w:ind w:left="2160"/>
        <w:rPr>
          <w:rStyle w:val="annoucebody"/>
          <w:rFonts w:ascii="Tahoma" w:hAnsi="Tahoma" w:cs="Tahoma"/>
          <w:sz w:val="22"/>
          <w:szCs w:val="22"/>
        </w:rPr>
      </w:pPr>
      <w:r w:rsidRPr="00CC3F82">
        <w:rPr>
          <w:rStyle w:val="annoucebody"/>
          <w:rFonts w:ascii="Tahoma" w:hAnsi="Tahoma" w:cs="Tahoma"/>
          <w:sz w:val="22"/>
          <w:szCs w:val="22"/>
        </w:rPr>
        <w:t>Trained and certified in conducting HIPAA training</w:t>
      </w:r>
    </w:p>
    <w:p w:rsidR="00CC3F82" w:rsidRPr="00CC3F82" w:rsidRDefault="00CC3F82" w:rsidP="00CC3F82">
      <w:pPr>
        <w:pStyle w:val="ListParagraph"/>
        <w:numPr>
          <w:ilvl w:val="1"/>
          <w:numId w:val="4"/>
        </w:numPr>
        <w:ind w:left="2160"/>
        <w:rPr>
          <w:rStyle w:val="annoucebody"/>
          <w:rFonts w:ascii="Tahoma" w:hAnsi="Tahoma" w:cs="Tahoma"/>
          <w:sz w:val="22"/>
          <w:szCs w:val="22"/>
        </w:rPr>
      </w:pPr>
      <w:r w:rsidRPr="00CC3F82">
        <w:rPr>
          <w:rStyle w:val="annoucebody"/>
          <w:rFonts w:ascii="Tahoma" w:hAnsi="Tahoma" w:cs="Tahoma"/>
          <w:sz w:val="22"/>
          <w:szCs w:val="22"/>
        </w:rPr>
        <w:t>Trained and certified in facilitating the “Service Excellence” workshop</w:t>
      </w:r>
    </w:p>
    <w:p w:rsidR="00CC3F82" w:rsidRDefault="00CC3F82" w:rsidP="00CC3F82">
      <w:pPr>
        <w:rPr>
          <w:rStyle w:val="annoucebody"/>
          <w:rFonts w:ascii="Tahoma" w:hAnsi="Tahoma" w:cs="Tahoma"/>
          <w:b/>
          <w:sz w:val="22"/>
          <w:szCs w:val="22"/>
        </w:rPr>
      </w:pPr>
    </w:p>
    <w:p w:rsidR="00682966" w:rsidRDefault="00682966" w:rsidP="00682966">
      <w:pPr>
        <w:pStyle w:val="ListParagraph"/>
        <w:numPr>
          <w:ilvl w:val="0"/>
          <w:numId w:val="4"/>
        </w:numPr>
        <w:ind w:left="1800"/>
        <w:rPr>
          <w:rStyle w:val="annoucebody"/>
          <w:rFonts w:ascii="Tahoma" w:hAnsi="Tahoma" w:cs="Tahoma"/>
          <w:b/>
          <w:sz w:val="22"/>
          <w:szCs w:val="22"/>
        </w:rPr>
      </w:pPr>
      <w:r>
        <w:rPr>
          <w:rStyle w:val="annoucebody"/>
          <w:rFonts w:ascii="Tahoma" w:hAnsi="Tahoma" w:cs="Tahoma"/>
          <w:b/>
          <w:sz w:val="22"/>
          <w:szCs w:val="22"/>
        </w:rPr>
        <w:t>Production Team Lead</w:t>
      </w:r>
    </w:p>
    <w:p w:rsidR="00682966" w:rsidRPr="00C928AF" w:rsidRDefault="00682966" w:rsidP="00E94511">
      <w:pPr>
        <w:pStyle w:val="ListParagraph"/>
        <w:numPr>
          <w:ilvl w:val="1"/>
          <w:numId w:val="4"/>
        </w:numPr>
        <w:ind w:left="2160"/>
        <w:rPr>
          <w:rStyle w:val="annoucebody"/>
          <w:rFonts w:ascii="Tahoma" w:hAnsi="Tahoma" w:cs="Tahoma"/>
          <w:b/>
          <w:sz w:val="22"/>
          <w:szCs w:val="22"/>
        </w:rPr>
      </w:pPr>
      <w:r w:rsidRPr="00C928AF">
        <w:rPr>
          <w:rStyle w:val="annoucebody"/>
          <w:rFonts w:ascii="Tahoma" w:hAnsi="Tahoma" w:cs="Tahoma"/>
          <w:sz w:val="22"/>
          <w:szCs w:val="22"/>
        </w:rPr>
        <w:t>Provide coaching to agents to help them improve their performance</w:t>
      </w:r>
    </w:p>
    <w:p w:rsidR="00C928AF" w:rsidRPr="00C928AF" w:rsidRDefault="00C928AF" w:rsidP="00E94511">
      <w:pPr>
        <w:pStyle w:val="ListParagraph"/>
        <w:numPr>
          <w:ilvl w:val="1"/>
          <w:numId w:val="4"/>
        </w:numPr>
        <w:ind w:left="2160"/>
        <w:rPr>
          <w:rStyle w:val="annoucebody"/>
          <w:rFonts w:ascii="Tahoma" w:hAnsi="Tahoma" w:cs="Tahoma"/>
          <w:b/>
          <w:sz w:val="22"/>
          <w:szCs w:val="22"/>
        </w:rPr>
      </w:pPr>
      <w:r>
        <w:rPr>
          <w:rStyle w:val="annoucebody"/>
          <w:rFonts w:ascii="Tahoma" w:hAnsi="Tahoma" w:cs="Tahoma"/>
          <w:sz w:val="22"/>
          <w:szCs w:val="22"/>
        </w:rPr>
        <w:t>Monitor team’s performance</w:t>
      </w:r>
    </w:p>
    <w:p w:rsidR="00C928AF" w:rsidRPr="00C928AF" w:rsidRDefault="00C928AF" w:rsidP="00E94511">
      <w:pPr>
        <w:pStyle w:val="ListParagraph"/>
        <w:numPr>
          <w:ilvl w:val="1"/>
          <w:numId w:val="4"/>
        </w:numPr>
        <w:ind w:left="2160"/>
        <w:rPr>
          <w:rStyle w:val="annoucebody"/>
          <w:rFonts w:ascii="Tahoma" w:hAnsi="Tahoma" w:cs="Tahoma"/>
          <w:b/>
          <w:sz w:val="22"/>
          <w:szCs w:val="22"/>
        </w:rPr>
      </w:pPr>
      <w:r>
        <w:rPr>
          <w:rStyle w:val="annoucebody"/>
          <w:rFonts w:ascii="Tahoma" w:hAnsi="Tahoma" w:cs="Tahoma"/>
          <w:sz w:val="22"/>
          <w:szCs w:val="22"/>
        </w:rPr>
        <w:t>Listen to live and recorded calls to trends in behavior that will be targeted during coaching</w:t>
      </w:r>
    </w:p>
    <w:p w:rsidR="00C928AF" w:rsidRPr="00C928AF" w:rsidRDefault="00C928AF" w:rsidP="00E94511">
      <w:pPr>
        <w:pStyle w:val="ListParagraph"/>
        <w:numPr>
          <w:ilvl w:val="1"/>
          <w:numId w:val="4"/>
        </w:numPr>
        <w:ind w:left="2160"/>
        <w:rPr>
          <w:rStyle w:val="annoucebody"/>
          <w:rFonts w:ascii="Tahoma" w:hAnsi="Tahoma" w:cs="Tahoma"/>
          <w:b/>
          <w:sz w:val="22"/>
          <w:szCs w:val="22"/>
        </w:rPr>
      </w:pPr>
      <w:r>
        <w:rPr>
          <w:rStyle w:val="annoucebody"/>
          <w:rFonts w:ascii="Tahoma" w:hAnsi="Tahoma" w:cs="Tahoma"/>
          <w:sz w:val="22"/>
          <w:szCs w:val="22"/>
        </w:rPr>
        <w:t>Provide real time assistance to agents by answering their inquiries verbally or through chat</w:t>
      </w:r>
    </w:p>
    <w:p w:rsidR="00C928AF" w:rsidRPr="00C928AF" w:rsidRDefault="00C928AF" w:rsidP="00E94511">
      <w:pPr>
        <w:pStyle w:val="ListParagraph"/>
        <w:numPr>
          <w:ilvl w:val="1"/>
          <w:numId w:val="4"/>
        </w:numPr>
        <w:ind w:left="2160"/>
        <w:rPr>
          <w:rStyle w:val="annoucebody"/>
          <w:rFonts w:ascii="Tahoma" w:hAnsi="Tahoma" w:cs="Tahoma"/>
          <w:b/>
          <w:sz w:val="22"/>
          <w:szCs w:val="22"/>
        </w:rPr>
      </w:pPr>
      <w:r>
        <w:rPr>
          <w:rStyle w:val="annoucebody"/>
          <w:rFonts w:ascii="Tahoma" w:hAnsi="Tahoma" w:cs="Tahoma"/>
          <w:sz w:val="22"/>
          <w:szCs w:val="22"/>
        </w:rPr>
        <w:t>Attend client calls for updates and cascades them to the team</w:t>
      </w:r>
    </w:p>
    <w:p w:rsidR="00C928AF" w:rsidRPr="00C928AF" w:rsidRDefault="00C928AF" w:rsidP="00E94511">
      <w:pPr>
        <w:pStyle w:val="ListParagraph"/>
        <w:numPr>
          <w:ilvl w:val="1"/>
          <w:numId w:val="4"/>
        </w:numPr>
        <w:ind w:left="2160"/>
        <w:rPr>
          <w:rStyle w:val="annoucebody"/>
          <w:rFonts w:ascii="Tahoma" w:hAnsi="Tahoma" w:cs="Tahoma"/>
          <w:b/>
          <w:sz w:val="22"/>
          <w:szCs w:val="22"/>
        </w:rPr>
      </w:pPr>
      <w:r>
        <w:rPr>
          <w:rStyle w:val="annoucebody"/>
          <w:rFonts w:ascii="Tahoma" w:hAnsi="Tahoma" w:cs="Tahoma"/>
          <w:sz w:val="22"/>
          <w:szCs w:val="22"/>
        </w:rPr>
        <w:t>Attend call calibrations to make sure call evaluations are done with accuracy</w:t>
      </w:r>
    </w:p>
    <w:p w:rsidR="00C928AF" w:rsidRPr="00C928AF" w:rsidRDefault="00C928AF" w:rsidP="00C928AF">
      <w:pPr>
        <w:pStyle w:val="ListParagraph"/>
        <w:ind w:left="360"/>
        <w:rPr>
          <w:rStyle w:val="annoucebody"/>
          <w:rFonts w:ascii="Tahoma" w:hAnsi="Tahoma" w:cs="Tahoma"/>
          <w:b/>
          <w:sz w:val="22"/>
          <w:szCs w:val="22"/>
        </w:rPr>
      </w:pPr>
    </w:p>
    <w:p w:rsidR="00C26D15" w:rsidRPr="00BA1004" w:rsidRDefault="00BC7701" w:rsidP="001F2B19">
      <w:pPr>
        <w:pStyle w:val="ListParagraph"/>
        <w:numPr>
          <w:ilvl w:val="0"/>
          <w:numId w:val="4"/>
        </w:numPr>
        <w:ind w:left="1800"/>
        <w:rPr>
          <w:rStyle w:val="annoucebody"/>
          <w:rFonts w:ascii="Tahoma" w:hAnsi="Tahoma" w:cs="Tahoma"/>
          <w:b/>
          <w:sz w:val="22"/>
          <w:szCs w:val="22"/>
        </w:rPr>
      </w:pPr>
      <w:r>
        <w:rPr>
          <w:rStyle w:val="annoucebody"/>
          <w:rFonts w:ascii="Tahoma" w:hAnsi="Tahoma" w:cs="Tahoma"/>
          <w:b/>
          <w:sz w:val="22"/>
          <w:szCs w:val="22"/>
        </w:rPr>
        <w:t>Customer Service Representative</w:t>
      </w:r>
    </w:p>
    <w:p w:rsidR="00BC7701" w:rsidRPr="00BC7701" w:rsidRDefault="00BC7701" w:rsidP="00BC7701">
      <w:pPr>
        <w:pStyle w:val="ListParagraph"/>
        <w:numPr>
          <w:ilvl w:val="0"/>
          <w:numId w:val="13"/>
        </w:numPr>
        <w:ind w:left="2160"/>
        <w:rPr>
          <w:rFonts w:ascii="Tahoma" w:hAnsi="Tahoma" w:cs="Tahoma"/>
          <w:sz w:val="22"/>
          <w:szCs w:val="22"/>
        </w:rPr>
      </w:pPr>
      <w:r w:rsidRPr="00BC7701">
        <w:rPr>
          <w:rFonts w:ascii="Tahoma" w:hAnsi="Tahoma" w:cs="Tahoma"/>
          <w:sz w:val="22"/>
          <w:szCs w:val="22"/>
        </w:rPr>
        <w:t>Answers inquiries about a member’s health insurance such as the benefits that the plan covers, claims and the plans provider network</w:t>
      </w:r>
    </w:p>
    <w:p w:rsidR="00E14052" w:rsidRPr="00BA1004" w:rsidRDefault="00BC7701" w:rsidP="001F2B19">
      <w:pPr>
        <w:pStyle w:val="ListParagraph"/>
        <w:numPr>
          <w:ilvl w:val="0"/>
          <w:numId w:val="13"/>
        </w:numPr>
        <w:ind w:left="2160"/>
        <w:rPr>
          <w:rFonts w:ascii="Tahoma" w:hAnsi="Tahoma" w:cs="Tahoma"/>
          <w:sz w:val="22"/>
          <w:szCs w:val="22"/>
        </w:rPr>
      </w:pPr>
      <w:r>
        <w:rPr>
          <w:rFonts w:ascii="Tahoma" w:hAnsi="Tahoma" w:cs="Tahoma"/>
          <w:sz w:val="22"/>
          <w:szCs w:val="22"/>
        </w:rPr>
        <w:t>A</w:t>
      </w:r>
      <w:r w:rsidR="00E14052" w:rsidRPr="00BA1004">
        <w:rPr>
          <w:rFonts w:ascii="Tahoma" w:hAnsi="Tahoma" w:cs="Tahoma"/>
          <w:sz w:val="22"/>
          <w:szCs w:val="22"/>
        </w:rPr>
        <w:t xml:space="preserve">ssists </w:t>
      </w:r>
      <w:r>
        <w:rPr>
          <w:rFonts w:ascii="Tahoma" w:hAnsi="Tahoma" w:cs="Tahoma"/>
          <w:sz w:val="22"/>
          <w:szCs w:val="22"/>
        </w:rPr>
        <w:t>members</w:t>
      </w:r>
      <w:r w:rsidR="00E14052" w:rsidRPr="00BA1004">
        <w:rPr>
          <w:rFonts w:ascii="Tahoma" w:hAnsi="Tahoma" w:cs="Tahoma"/>
          <w:sz w:val="22"/>
          <w:szCs w:val="22"/>
        </w:rPr>
        <w:t xml:space="preserve"> with payment processing and </w:t>
      </w:r>
      <w:r>
        <w:rPr>
          <w:rFonts w:ascii="Tahoma" w:hAnsi="Tahoma" w:cs="Tahoma"/>
          <w:sz w:val="22"/>
          <w:szCs w:val="22"/>
        </w:rPr>
        <w:t>payment confirmation</w:t>
      </w:r>
    </w:p>
    <w:p w:rsidR="00B575B2" w:rsidRPr="00BA1004" w:rsidRDefault="00BC7701" w:rsidP="001F2B19">
      <w:pPr>
        <w:pStyle w:val="ListParagraph"/>
        <w:numPr>
          <w:ilvl w:val="0"/>
          <w:numId w:val="13"/>
        </w:numPr>
        <w:ind w:left="2160"/>
        <w:rPr>
          <w:rFonts w:ascii="Tahoma" w:hAnsi="Tahoma" w:cs="Tahoma"/>
          <w:sz w:val="22"/>
          <w:szCs w:val="22"/>
        </w:rPr>
      </w:pPr>
      <w:r>
        <w:rPr>
          <w:rFonts w:ascii="Tahoma" w:hAnsi="Tahoma" w:cs="Tahoma"/>
          <w:sz w:val="22"/>
          <w:szCs w:val="22"/>
        </w:rPr>
        <w:t xml:space="preserve">Answers </w:t>
      </w:r>
      <w:r w:rsidR="006F750F">
        <w:rPr>
          <w:rFonts w:ascii="Tahoma" w:hAnsi="Tahoma" w:cs="Tahoma"/>
          <w:sz w:val="22"/>
          <w:szCs w:val="22"/>
        </w:rPr>
        <w:t>i</w:t>
      </w:r>
      <w:r>
        <w:rPr>
          <w:rFonts w:ascii="Tahoma" w:hAnsi="Tahoma" w:cs="Tahoma"/>
          <w:sz w:val="22"/>
          <w:szCs w:val="22"/>
        </w:rPr>
        <w:t>nquiries about a members prescription drug coverage and costs</w:t>
      </w:r>
    </w:p>
    <w:p w:rsidR="00D14663" w:rsidRPr="00BA1004" w:rsidRDefault="00D14663" w:rsidP="00D14663">
      <w:pPr>
        <w:rPr>
          <w:rFonts w:ascii="Tahoma" w:eastAsia="Arial Unicode MS" w:hAnsi="Tahoma" w:cs="Tahoma"/>
          <w:b/>
          <w:sz w:val="22"/>
          <w:szCs w:val="22"/>
        </w:rPr>
      </w:pPr>
    </w:p>
    <w:p w:rsidR="00D14663" w:rsidRPr="00617481" w:rsidRDefault="00D14663" w:rsidP="00D14663">
      <w:pPr>
        <w:rPr>
          <w:rFonts w:ascii="Tahoma" w:hAnsi="Tahoma" w:cs="Tahoma"/>
          <w:bCs/>
          <w:iCs/>
          <w:color w:val="0070C0"/>
          <w:sz w:val="22"/>
          <w:szCs w:val="22"/>
        </w:rPr>
      </w:pPr>
      <w:r w:rsidRPr="00BA1004">
        <w:rPr>
          <w:rFonts w:ascii="Tahoma" w:hAnsi="Tahoma" w:cs="Tahoma"/>
          <w:sz w:val="22"/>
          <w:szCs w:val="22"/>
        </w:rPr>
        <w:t>2013 – 201</w:t>
      </w:r>
      <w:r w:rsidR="00617481">
        <w:rPr>
          <w:rFonts w:ascii="Tahoma" w:hAnsi="Tahoma" w:cs="Tahoma"/>
          <w:sz w:val="22"/>
          <w:szCs w:val="22"/>
        </w:rPr>
        <w:t>5</w:t>
      </w:r>
      <w:r w:rsidRPr="00BA1004">
        <w:rPr>
          <w:rFonts w:ascii="Tahoma" w:hAnsi="Tahoma" w:cs="Tahoma"/>
          <w:sz w:val="22"/>
          <w:szCs w:val="22"/>
        </w:rPr>
        <w:tab/>
      </w:r>
      <w:r w:rsidR="00617481" w:rsidRPr="00617481">
        <w:rPr>
          <w:rFonts w:ascii="Tahoma" w:hAnsi="Tahoma" w:cs="Tahoma"/>
          <w:bCs/>
          <w:iCs/>
          <w:color w:val="0070C0"/>
          <w:sz w:val="22"/>
          <w:szCs w:val="22"/>
        </w:rPr>
        <w:t>TeleTech Customer Care Management Phil. Inc.</w:t>
      </w:r>
    </w:p>
    <w:p w:rsidR="00617481" w:rsidRDefault="00617481" w:rsidP="00617481">
      <w:pPr>
        <w:pStyle w:val="ListParagraph"/>
        <w:numPr>
          <w:ilvl w:val="0"/>
          <w:numId w:val="4"/>
        </w:numPr>
        <w:ind w:left="1800"/>
        <w:rPr>
          <w:rStyle w:val="annoucebody"/>
          <w:rFonts w:ascii="Tahoma" w:hAnsi="Tahoma" w:cs="Tahoma"/>
          <w:b/>
          <w:sz w:val="22"/>
          <w:szCs w:val="22"/>
        </w:rPr>
      </w:pPr>
      <w:r>
        <w:rPr>
          <w:rStyle w:val="annoucebody"/>
          <w:rFonts w:ascii="Tahoma" w:hAnsi="Tahoma" w:cs="Tahoma"/>
          <w:b/>
          <w:sz w:val="22"/>
          <w:szCs w:val="22"/>
        </w:rPr>
        <w:t>Customer Service Representative</w:t>
      </w:r>
    </w:p>
    <w:p w:rsidR="00617481" w:rsidRPr="00617481" w:rsidRDefault="00617481" w:rsidP="00617481">
      <w:pPr>
        <w:pStyle w:val="ListParagraph"/>
        <w:numPr>
          <w:ilvl w:val="0"/>
          <w:numId w:val="13"/>
        </w:numPr>
        <w:ind w:left="2160"/>
        <w:rPr>
          <w:rFonts w:ascii="Tahoma" w:hAnsi="Tahoma" w:cs="Tahoma"/>
          <w:sz w:val="22"/>
          <w:szCs w:val="22"/>
        </w:rPr>
      </w:pPr>
      <w:r w:rsidRPr="00617481">
        <w:rPr>
          <w:rFonts w:ascii="Tahoma" w:hAnsi="Tahoma" w:cs="Tahoma"/>
          <w:sz w:val="22"/>
          <w:szCs w:val="22"/>
        </w:rPr>
        <w:t xml:space="preserve">Provide answers to general questions pertaining to a patient’s </w:t>
      </w:r>
      <w:r>
        <w:rPr>
          <w:rFonts w:ascii="Tahoma" w:hAnsi="Tahoma" w:cs="Tahoma"/>
          <w:sz w:val="22"/>
          <w:szCs w:val="22"/>
        </w:rPr>
        <w:t>Vision and Dental</w:t>
      </w:r>
      <w:r w:rsidRPr="00617481">
        <w:rPr>
          <w:rFonts w:ascii="Tahoma" w:hAnsi="Tahoma" w:cs="Tahoma"/>
          <w:sz w:val="22"/>
          <w:szCs w:val="22"/>
        </w:rPr>
        <w:t xml:space="preserve"> insurance</w:t>
      </w:r>
    </w:p>
    <w:p w:rsidR="00617481" w:rsidRPr="00617481" w:rsidRDefault="00617481" w:rsidP="00617481">
      <w:pPr>
        <w:pStyle w:val="ListParagraph"/>
        <w:numPr>
          <w:ilvl w:val="0"/>
          <w:numId w:val="13"/>
        </w:numPr>
        <w:ind w:left="2160"/>
        <w:rPr>
          <w:rFonts w:ascii="Tahoma" w:hAnsi="Tahoma" w:cs="Tahoma"/>
          <w:sz w:val="22"/>
          <w:szCs w:val="22"/>
        </w:rPr>
      </w:pPr>
      <w:r w:rsidRPr="00617481">
        <w:rPr>
          <w:rFonts w:ascii="Tahoma" w:hAnsi="Tahoma" w:cs="Tahoma"/>
          <w:sz w:val="22"/>
          <w:szCs w:val="22"/>
        </w:rPr>
        <w:t xml:space="preserve">Checking if a certain medical procedure is covered in the patients’ health </w:t>
      </w:r>
      <w:r>
        <w:rPr>
          <w:rFonts w:ascii="Tahoma" w:hAnsi="Tahoma" w:cs="Tahoma"/>
          <w:sz w:val="22"/>
          <w:szCs w:val="22"/>
        </w:rPr>
        <w:t>plan</w:t>
      </w:r>
    </w:p>
    <w:p w:rsidR="002B76DC" w:rsidRDefault="002B76DC" w:rsidP="00CC169D">
      <w:pPr>
        <w:rPr>
          <w:rFonts w:ascii="Tahoma" w:eastAsia="Arial Unicode MS" w:hAnsi="Tahoma" w:cs="Tahoma"/>
          <w:b/>
          <w:sz w:val="22"/>
          <w:szCs w:val="22"/>
        </w:rPr>
      </w:pPr>
    </w:p>
    <w:p w:rsidR="00B72FCB" w:rsidRDefault="00B72FCB" w:rsidP="00CC169D">
      <w:pPr>
        <w:rPr>
          <w:rFonts w:ascii="Tahoma" w:eastAsia="Arial Unicode MS" w:hAnsi="Tahoma" w:cs="Tahoma"/>
          <w:b/>
          <w:sz w:val="22"/>
          <w:szCs w:val="22"/>
        </w:rPr>
      </w:pPr>
    </w:p>
    <w:p w:rsidR="00B72FCB" w:rsidRDefault="00B72FCB" w:rsidP="00CC169D">
      <w:pPr>
        <w:rPr>
          <w:rFonts w:ascii="Tahoma" w:eastAsia="Arial Unicode MS" w:hAnsi="Tahoma" w:cs="Tahoma"/>
          <w:b/>
          <w:sz w:val="22"/>
          <w:szCs w:val="22"/>
        </w:rPr>
      </w:pPr>
    </w:p>
    <w:p w:rsidR="00B72FCB" w:rsidRDefault="00B72FCB" w:rsidP="00CC169D">
      <w:pPr>
        <w:rPr>
          <w:rFonts w:ascii="Tahoma" w:eastAsia="Arial Unicode MS" w:hAnsi="Tahoma" w:cs="Tahoma"/>
          <w:b/>
          <w:sz w:val="22"/>
          <w:szCs w:val="22"/>
        </w:rPr>
      </w:pPr>
    </w:p>
    <w:p w:rsidR="00B72FCB" w:rsidRDefault="00B72FCB" w:rsidP="00CC169D">
      <w:pPr>
        <w:rPr>
          <w:rFonts w:ascii="Tahoma" w:eastAsia="Arial Unicode MS" w:hAnsi="Tahoma" w:cs="Tahoma"/>
          <w:b/>
          <w:sz w:val="22"/>
          <w:szCs w:val="22"/>
        </w:rPr>
      </w:pPr>
    </w:p>
    <w:p w:rsidR="00B72FCB" w:rsidRDefault="00B72FCB" w:rsidP="00CC169D">
      <w:pPr>
        <w:rPr>
          <w:rFonts w:ascii="Tahoma" w:eastAsia="Arial Unicode MS" w:hAnsi="Tahoma" w:cs="Tahoma"/>
          <w:b/>
          <w:sz w:val="22"/>
          <w:szCs w:val="22"/>
        </w:rPr>
      </w:pPr>
    </w:p>
    <w:p w:rsidR="00B72FCB" w:rsidRPr="00BA1004" w:rsidRDefault="00B72FCB" w:rsidP="00CC169D">
      <w:pPr>
        <w:rPr>
          <w:rFonts w:ascii="Tahoma" w:eastAsia="Arial Unicode MS" w:hAnsi="Tahoma" w:cs="Tahoma"/>
          <w:b/>
          <w:sz w:val="22"/>
          <w:szCs w:val="22"/>
        </w:rPr>
      </w:pPr>
    </w:p>
    <w:p w:rsidR="00695DCA" w:rsidRPr="00BA1004" w:rsidRDefault="00F50155" w:rsidP="00695DCA">
      <w:pPr>
        <w:rPr>
          <w:rFonts w:ascii="Tahoma" w:hAnsi="Tahoma" w:cs="Tahoma"/>
          <w:b/>
          <w:sz w:val="22"/>
          <w:szCs w:val="22"/>
        </w:rPr>
      </w:pPr>
      <w:r>
        <w:rPr>
          <w:rFonts w:ascii="Tahoma" w:hAnsi="Tahoma" w:cs="Tahoma"/>
          <w:sz w:val="22"/>
          <w:szCs w:val="22"/>
        </w:rPr>
        <w:lastRenderedPageBreak/>
        <w:t>2007</w:t>
      </w:r>
      <w:r w:rsidR="00695DCA" w:rsidRPr="00BA1004">
        <w:rPr>
          <w:rFonts w:ascii="Tahoma" w:hAnsi="Tahoma" w:cs="Tahoma"/>
          <w:sz w:val="22"/>
          <w:szCs w:val="22"/>
        </w:rPr>
        <w:t xml:space="preserve"> – 2013</w:t>
      </w:r>
      <w:r w:rsidR="00695DCA" w:rsidRPr="00BA1004">
        <w:rPr>
          <w:rFonts w:ascii="Tahoma" w:hAnsi="Tahoma" w:cs="Tahoma"/>
          <w:sz w:val="22"/>
          <w:szCs w:val="22"/>
        </w:rPr>
        <w:tab/>
      </w:r>
      <w:r w:rsidR="00617481" w:rsidRPr="00617481">
        <w:rPr>
          <w:rFonts w:ascii="Tahoma" w:hAnsi="Tahoma" w:cs="Tahoma"/>
          <w:bCs/>
          <w:iCs/>
          <w:color w:val="0070C0"/>
          <w:sz w:val="22"/>
          <w:szCs w:val="22"/>
        </w:rPr>
        <w:t>Alorica Pacific Rim Inc.</w:t>
      </w:r>
    </w:p>
    <w:p w:rsidR="00617481" w:rsidRDefault="00617481" w:rsidP="00617481">
      <w:pPr>
        <w:pStyle w:val="ListParagraph"/>
        <w:numPr>
          <w:ilvl w:val="0"/>
          <w:numId w:val="4"/>
        </w:numPr>
        <w:ind w:left="1800"/>
        <w:rPr>
          <w:rStyle w:val="annoucebody"/>
          <w:rFonts w:ascii="Tahoma" w:hAnsi="Tahoma" w:cs="Tahoma"/>
          <w:b/>
          <w:sz w:val="22"/>
          <w:szCs w:val="22"/>
        </w:rPr>
      </w:pPr>
      <w:r>
        <w:rPr>
          <w:rStyle w:val="annoucebody"/>
          <w:rFonts w:ascii="Tahoma" w:hAnsi="Tahoma" w:cs="Tahoma"/>
          <w:b/>
          <w:sz w:val="22"/>
          <w:szCs w:val="22"/>
        </w:rPr>
        <w:t>Technical Support Representative</w:t>
      </w:r>
    </w:p>
    <w:p w:rsidR="00617481" w:rsidRPr="00617481" w:rsidRDefault="00617481" w:rsidP="00617481">
      <w:pPr>
        <w:pStyle w:val="ListParagraph"/>
        <w:numPr>
          <w:ilvl w:val="0"/>
          <w:numId w:val="13"/>
        </w:numPr>
        <w:ind w:left="2160"/>
        <w:rPr>
          <w:rFonts w:ascii="Tahoma" w:hAnsi="Tahoma" w:cs="Tahoma"/>
          <w:sz w:val="22"/>
          <w:szCs w:val="22"/>
        </w:rPr>
      </w:pPr>
      <w:r w:rsidRPr="00617481">
        <w:rPr>
          <w:rFonts w:ascii="Tahoma" w:hAnsi="Tahoma" w:cs="Tahoma"/>
          <w:sz w:val="22"/>
          <w:szCs w:val="22"/>
        </w:rPr>
        <w:t>Provide technical aide to customers having issues with their internet/DSL connection.</w:t>
      </w:r>
    </w:p>
    <w:p w:rsidR="00617481" w:rsidRPr="00617481" w:rsidRDefault="00617481" w:rsidP="00617481">
      <w:pPr>
        <w:pStyle w:val="ListParagraph"/>
        <w:numPr>
          <w:ilvl w:val="0"/>
          <w:numId w:val="13"/>
        </w:numPr>
        <w:ind w:left="2160"/>
        <w:rPr>
          <w:rFonts w:ascii="Tahoma" w:hAnsi="Tahoma" w:cs="Tahoma"/>
          <w:sz w:val="22"/>
          <w:szCs w:val="22"/>
        </w:rPr>
      </w:pPr>
      <w:r w:rsidRPr="00617481">
        <w:rPr>
          <w:rFonts w:ascii="Tahoma" w:hAnsi="Tahoma" w:cs="Tahoma"/>
          <w:sz w:val="22"/>
          <w:szCs w:val="22"/>
        </w:rPr>
        <w:t xml:space="preserve">Provide aid on how customers can fully utilize other products and/or services that they have in their account. </w:t>
      </w:r>
    </w:p>
    <w:p w:rsidR="006277E4" w:rsidRPr="00617481" w:rsidRDefault="00617481" w:rsidP="00617481">
      <w:pPr>
        <w:pStyle w:val="ListParagraph"/>
        <w:numPr>
          <w:ilvl w:val="0"/>
          <w:numId w:val="13"/>
        </w:numPr>
        <w:ind w:left="2160"/>
        <w:rPr>
          <w:rStyle w:val="annoucebody"/>
          <w:rFonts w:ascii="Tahoma" w:hAnsi="Tahoma" w:cs="Tahoma"/>
          <w:sz w:val="22"/>
          <w:szCs w:val="22"/>
        </w:rPr>
      </w:pPr>
      <w:r w:rsidRPr="00617481">
        <w:rPr>
          <w:rFonts w:ascii="Tahoma" w:hAnsi="Tahoma" w:cs="Tahoma"/>
          <w:sz w:val="22"/>
          <w:szCs w:val="22"/>
        </w:rPr>
        <w:t>Provide answers to general questions pertaining to a customer’s secured account.</w:t>
      </w:r>
    </w:p>
    <w:p w:rsidR="00D23929" w:rsidRPr="00BA1004" w:rsidRDefault="00C472CE">
      <w:pPr>
        <w:rPr>
          <w:rFonts w:ascii="Tahoma" w:eastAsia="Arial Unicode MS" w:hAnsi="Tahoma" w:cs="Tahoma"/>
          <w:b/>
          <w:sz w:val="22"/>
          <w:szCs w:val="22"/>
        </w:rPr>
      </w:pPr>
      <w:r w:rsidRPr="00BA1004">
        <w:rPr>
          <w:rFonts w:ascii="Tahoma" w:eastAsia="Arial Unicode MS" w:hAnsi="Tahoma" w:cs="Tahoma"/>
          <w:b/>
          <w:sz w:val="22"/>
          <w:szCs w:val="22"/>
        </w:rPr>
        <w:t>EDUCATION</w:t>
      </w:r>
    </w:p>
    <w:p w:rsidR="002F4574" w:rsidRPr="00BA1004" w:rsidRDefault="002F4574">
      <w:pPr>
        <w:rPr>
          <w:rFonts w:ascii="Tahoma" w:eastAsia="Arial Unicode MS" w:hAnsi="Tahoma" w:cs="Tahoma"/>
          <w:b/>
          <w:sz w:val="22"/>
          <w:szCs w:val="22"/>
        </w:rPr>
      </w:pPr>
    </w:p>
    <w:p w:rsidR="00E023FF" w:rsidRPr="00BA1004" w:rsidRDefault="00271575" w:rsidP="00271575">
      <w:pPr>
        <w:rPr>
          <w:rFonts w:ascii="Tahoma" w:eastAsia="Arial Unicode MS" w:hAnsi="Tahoma" w:cs="Tahoma"/>
          <w:sz w:val="22"/>
          <w:szCs w:val="22"/>
        </w:rPr>
      </w:pPr>
      <w:r w:rsidRPr="00BA1004">
        <w:rPr>
          <w:rFonts w:ascii="Tahoma" w:eastAsia="Arial Unicode MS" w:hAnsi="Tahoma" w:cs="Tahoma"/>
          <w:sz w:val="22"/>
          <w:szCs w:val="22"/>
        </w:rPr>
        <w:t>200</w:t>
      </w:r>
      <w:r w:rsidR="00C54D6A">
        <w:rPr>
          <w:rFonts w:ascii="Tahoma" w:eastAsia="Arial Unicode MS" w:hAnsi="Tahoma" w:cs="Tahoma"/>
          <w:sz w:val="22"/>
          <w:szCs w:val="22"/>
        </w:rPr>
        <w:t>3</w:t>
      </w:r>
      <w:r w:rsidRPr="00BA1004">
        <w:rPr>
          <w:rFonts w:ascii="Tahoma" w:eastAsia="Arial Unicode MS" w:hAnsi="Tahoma" w:cs="Tahoma"/>
          <w:sz w:val="22"/>
          <w:szCs w:val="22"/>
        </w:rPr>
        <w:t xml:space="preserve"> – 2007</w:t>
      </w:r>
      <w:r w:rsidRPr="00BA1004">
        <w:rPr>
          <w:rFonts w:ascii="Tahoma" w:eastAsia="Arial Unicode MS" w:hAnsi="Tahoma" w:cs="Tahoma"/>
          <w:sz w:val="22"/>
          <w:szCs w:val="22"/>
        </w:rPr>
        <w:tab/>
      </w:r>
      <w:r w:rsidR="00BA1004" w:rsidRPr="00BA1004">
        <w:rPr>
          <w:rFonts w:ascii="Tahoma" w:eastAsia="Arial Unicode MS" w:hAnsi="Tahoma" w:cs="Tahoma"/>
          <w:b/>
          <w:sz w:val="22"/>
          <w:szCs w:val="22"/>
        </w:rPr>
        <w:t>STI College Lipa</w:t>
      </w:r>
    </w:p>
    <w:p w:rsidR="00271575" w:rsidRPr="00C54D6A" w:rsidRDefault="00C54D6A" w:rsidP="00C54D6A">
      <w:pPr>
        <w:ind w:left="1800"/>
        <w:rPr>
          <w:rFonts w:ascii="Tahoma" w:eastAsia="Arial Unicode MS" w:hAnsi="Tahoma" w:cs="Tahoma"/>
          <w:color w:val="0070C0"/>
          <w:sz w:val="22"/>
          <w:szCs w:val="22"/>
        </w:rPr>
      </w:pPr>
      <w:r w:rsidRPr="00C54D6A">
        <w:rPr>
          <w:rFonts w:ascii="Tahoma" w:eastAsia="Arial Unicode MS" w:hAnsi="Tahoma" w:cs="Tahoma"/>
          <w:color w:val="0070C0"/>
          <w:sz w:val="22"/>
          <w:szCs w:val="22"/>
        </w:rPr>
        <w:t>B.S. in Information Technology</w:t>
      </w:r>
    </w:p>
    <w:p w:rsidR="00E023FF" w:rsidRPr="00BA1004" w:rsidRDefault="00D16A1A" w:rsidP="00BA1004">
      <w:pPr>
        <w:rPr>
          <w:rFonts w:ascii="Tahoma" w:eastAsia="Arial Unicode MS" w:hAnsi="Tahoma" w:cs="Tahoma"/>
          <w:sz w:val="22"/>
          <w:szCs w:val="22"/>
        </w:rPr>
      </w:pPr>
      <w:r>
        <w:rPr>
          <w:rFonts w:ascii="Tahoma" w:eastAsia="Arial Unicode MS" w:hAnsi="Tahoma" w:cs="Tahoma"/>
          <w:sz w:val="22"/>
          <w:szCs w:val="22"/>
        </w:rPr>
        <w:t>1999</w:t>
      </w:r>
      <w:r w:rsidR="00271575" w:rsidRPr="00BA1004">
        <w:rPr>
          <w:rFonts w:ascii="Tahoma" w:eastAsia="Arial Unicode MS" w:hAnsi="Tahoma" w:cs="Tahoma"/>
          <w:sz w:val="22"/>
          <w:szCs w:val="22"/>
        </w:rPr>
        <w:t xml:space="preserve"> – 200</w:t>
      </w:r>
      <w:r w:rsidR="00C54D6A">
        <w:rPr>
          <w:rFonts w:ascii="Tahoma" w:eastAsia="Arial Unicode MS" w:hAnsi="Tahoma" w:cs="Tahoma"/>
          <w:sz w:val="22"/>
          <w:szCs w:val="22"/>
        </w:rPr>
        <w:t>3</w:t>
      </w:r>
      <w:r w:rsidR="00271575" w:rsidRPr="00BA1004">
        <w:rPr>
          <w:rFonts w:ascii="Tahoma" w:eastAsia="Arial Unicode MS" w:hAnsi="Tahoma" w:cs="Tahoma"/>
          <w:sz w:val="22"/>
          <w:szCs w:val="22"/>
        </w:rPr>
        <w:tab/>
      </w:r>
      <w:r w:rsidR="00E023FF" w:rsidRPr="00BA1004">
        <w:rPr>
          <w:rFonts w:ascii="Tahoma" w:eastAsia="Arial Unicode MS" w:hAnsi="Tahoma" w:cs="Tahoma"/>
          <w:b/>
          <w:sz w:val="22"/>
          <w:szCs w:val="22"/>
        </w:rPr>
        <w:t>Inosluban</w:t>
      </w:r>
      <w:r w:rsidR="00E6372C">
        <w:rPr>
          <w:rFonts w:ascii="Tahoma" w:eastAsia="Arial Unicode MS" w:hAnsi="Tahoma" w:cs="Tahoma"/>
          <w:b/>
          <w:sz w:val="22"/>
          <w:szCs w:val="22"/>
        </w:rPr>
        <w:t xml:space="preserve"> </w:t>
      </w:r>
      <w:r w:rsidR="00E023FF" w:rsidRPr="00BA1004">
        <w:rPr>
          <w:rFonts w:ascii="Tahoma" w:eastAsia="Arial Unicode MS" w:hAnsi="Tahoma" w:cs="Tahoma"/>
          <w:b/>
          <w:sz w:val="22"/>
          <w:szCs w:val="22"/>
        </w:rPr>
        <w:t>-</w:t>
      </w:r>
      <w:r w:rsidR="00E6372C">
        <w:rPr>
          <w:rFonts w:ascii="Tahoma" w:eastAsia="Arial Unicode MS" w:hAnsi="Tahoma" w:cs="Tahoma"/>
          <w:b/>
          <w:sz w:val="22"/>
          <w:szCs w:val="22"/>
        </w:rPr>
        <w:t xml:space="preserve"> </w:t>
      </w:r>
      <w:r w:rsidR="00E023FF" w:rsidRPr="00BA1004">
        <w:rPr>
          <w:rFonts w:ascii="Tahoma" w:eastAsia="Arial Unicode MS" w:hAnsi="Tahoma" w:cs="Tahoma"/>
          <w:b/>
          <w:sz w:val="22"/>
          <w:szCs w:val="22"/>
        </w:rPr>
        <w:t>Marawoy National High School</w:t>
      </w:r>
    </w:p>
    <w:p w:rsidR="00BA1004" w:rsidRPr="00C54D6A" w:rsidRDefault="00BA1004" w:rsidP="00C54D6A">
      <w:pPr>
        <w:ind w:left="1800"/>
        <w:rPr>
          <w:rFonts w:ascii="Tahoma" w:eastAsia="Arial Unicode MS" w:hAnsi="Tahoma" w:cs="Tahoma"/>
          <w:color w:val="0070C0"/>
          <w:sz w:val="22"/>
          <w:szCs w:val="22"/>
        </w:rPr>
      </w:pPr>
      <w:r w:rsidRPr="00C54D6A">
        <w:rPr>
          <w:rFonts w:ascii="Tahoma" w:eastAsia="Arial Unicode MS" w:hAnsi="Tahoma" w:cs="Tahoma"/>
          <w:color w:val="0070C0"/>
          <w:sz w:val="22"/>
          <w:szCs w:val="22"/>
        </w:rPr>
        <w:t>Secondary Education</w:t>
      </w:r>
    </w:p>
    <w:p w:rsidR="00C472CE" w:rsidRPr="00BA1004" w:rsidRDefault="00C472CE">
      <w:pPr>
        <w:rPr>
          <w:rFonts w:ascii="Tahoma" w:eastAsia="Arial Unicode MS" w:hAnsi="Tahoma" w:cs="Tahoma"/>
          <w:sz w:val="22"/>
          <w:szCs w:val="22"/>
        </w:rPr>
      </w:pPr>
    </w:p>
    <w:p w:rsidR="00A47F17" w:rsidRPr="00BA1004" w:rsidRDefault="00A47F17" w:rsidP="005531EE">
      <w:pPr>
        <w:rPr>
          <w:rFonts w:ascii="Tahoma" w:eastAsia="Arial Unicode MS" w:hAnsi="Tahoma" w:cs="Tahoma"/>
          <w:sz w:val="22"/>
          <w:szCs w:val="22"/>
        </w:rPr>
      </w:pPr>
      <w:r w:rsidRPr="00BA1004">
        <w:rPr>
          <w:rFonts w:ascii="Tahoma" w:eastAsia="Arial Unicode MS" w:hAnsi="Tahoma" w:cs="Tahoma"/>
          <w:b/>
          <w:sz w:val="22"/>
          <w:szCs w:val="22"/>
        </w:rPr>
        <w:t>S</w:t>
      </w:r>
      <w:r w:rsidR="005531EE">
        <w:rPr>
          <w:rFonts w:ascii="Tahoma" w:eastAsia="Arial Unicode MS" w:hAnsi="Tahoma" w:cs="Tahoma"/>
          <w:b/>
          <w:sz w:val="22"/>
          <w:szCs w:val="22"/>
        </w:rPr>
        <w:t>KILLS</w:t>
      </w:r>
    </w:p>
    <w:p w:rsidR="00C472CE" w:rsidRPr="00BA1004" w:rsidRDefault="00C472CE" w:rsidP="00A47F17">
      <w:pPr>
        <w:rPr>
          <w:rFonts w:ascii="Tahoma" w:eastAsia="Arial Unicode MS" w:hAnsi="Tahoma" w:cs="Tahoma"/>
          <w:sz w:val="22"/>
          <w:szCs w:val="22"/>
        </w:rPr>
      </w:pPr>
    </w:p>
    <w:p w:rsidR="00E34467" w:rsidRPr="00D45DC5" w:rsidRDefault="00E34467" w:rsidP="00D45DC5">
      <w:pPr>
        <w:pStyle w:val="ListParagraph"/>
        <w:numPr>
          <w:ilvl w:val="0"/>
          <w:numId w:val="14"/>
        </w:numPr>
        <w:rPr>
          <w:rFonts w:ascii="Tahoma" w:hAnsi="Tahoma" w:cs="Tahoma"/>
          <w:sz w:val="22"/>
          <w:szCs w:val="22"/>
        </w:rPr>
      </w:pPr>
      <w:r w:rsidRPr="00D45DC5">
        <w:rPr>
          <w:rFonts w:ascii="Tahoma" w:hAnsi="Tahoma" w:cs="Tahoma"/>
          <w:sz w:val="22"/>
          <w:szCs w:val="22"/>
        </w:rPr>
        <w:t>A self-starter and quick learner with strong interpersonal skills</w:t>
      </w:r>
    </w:p>
    <w:p w:rsidR="00E34467" w:rsidRPr="00D45DC5" w:rsidRDefault="00E34467" w:rsidP="00D45DC5">
      <w:pPr>
        <w:pStyle w:val="ListParagraph"/>
        <w:numPr>
          <w:ilvl w:val="0"/>
          <w:numId w:val="14"/>
        </w:numPr>
        <w:rPr>
          <w:rFonts w:ascii="Tahoma" w:hAnsi="Tahoma" w:cs="Tahoma"/>
          <w:sz w:val="22"/>
          <w:szCs w:val="22"/>
        </w:rPr>
      </w:pPr>
      <w:r w:rsidRPr="00D45DC5">
        <w:rPr>
          <w:rFonts w:ascii="Tahoma" w:hAnsi="Tahoma" w:cs="Tahoma"/>
          <w:sz w:val="22"/>
          <w:szCs w:val="22"/>
        </w:rPr>
        <w:t>Strong English communication skills, written and verbal</w:t>
      </w:r>
    </w:p>
    <w:p w:rsidR="00E34467" w:rsidRPr="00D45DC5" w:rsidRDefault="00E34467" w:rsidP="00D45DC5">
      <w:pPr>
        <w:pStyle w:val="ListParagraph"/>
        <w:numPr>
          <w:ilvl w:val="0"/>
          <w:numId w:val="14"/>
        </w:numPr>
        <w:rPr>
          <w:rFonts w:ascii="Tahoma" w:hAnsi="Tahoma" w:cs="Tahoma"/>
          <w:sz w:val="22"/>
          <w:szCs w:val="22"/>
        </w:rPr>
      </w:pPr>
      <w:r w:rsidRPr="00D45DC5">
        <w:rPr>
          <w:rFonts w:ascii="Tahoma" w:hAnsi="Tahoma" w:cs="Tahoma"/>
          <w:sz w:val="22"/>
          <w:szCs w:val="22"/>
        </w:rPr>
        <w:t>Knowledgeable in Microsoft Office Application and Advance skills with computers</w:t>
      </w:r>
    </w:p>
    <w:p w:rsidR="00E34467" w:rsidRPr="00D45DC5" w:rsidRDefault="00E34467" w:rsidP="00D45DC5">
      <w:pPr>
        <w:pStyle w:val="ListParagraph"/>
        <w:numPr>
          <w:ilvl w:val="0"/>
          <w:numId w:val="14"/>
        </w:numPr>
        <w:rPr>
          <w:rFonts w:ascii="Tahoma" w:hAnsi="Tahoma" w:cs="Tahoma"/>
          <w:sz w:val="22"/>
          <w:szCs w:val="22"/>
        </w:rPr>
      </w:pPr>
      <w:r w:rsidRPr="00D45DC5">
        <w:rPr>
          <w:rFonts w:ascii="Tahoma" w:hAnsi="Tahoma" w:cs="Tahoma"/>
          <w:sz w:val="22"/>
          <w:szCs w:val="22"/>
        </w:rPr>
        <w:t>Excels at multi-tasking in a fast-paced environment</w:t>
      </w:r>
    </w:p>
    <w:p w:rsidR="00E34467" w:rsidRPr="00D45DC5" w:rsidRDefault="00E34467" w:rsidP="00D45DC5">
      <w:pPr>
        <w:pStyle w:val="ListParagraph"/>
        <w:numPr>
          <w:ilvl w:val="0"/>
          <w:numId w:val="14"/>
        </w:numPr>
        <w:rPr>
          <w:rFonts w:ascii="Tahoma" w:hAnsi="Tahoma" w:cs="Tahoma"/>
          <w:sz w:val="22"/>
          <w:szCs w:val="22"/>
        </w:rPr>
      </w:pPr>
      <w:r w:rsidRPr="00D45DC5">
        <w:rPr>
          <w:rFonts w:ascii="Tahoma" w:hAnsi="Tahoma" w:cs="Tahoma"/>
          <w:sz w:val="22"/>
          <w:szCs w:val="22"/>
        </w:rPr>
        <w:t>Innovative and creative thinker</w:t>
      </w:r>
    </w:p>
    <w:p w:rsidR="00AC65FB" w:rsidRPr="00BA1004" w:rsidRDefault="00AC65FB">
      <w:pPr>
        <w:rPr>
          <w:rFonts w:ascii="Tahoma" w:eastAsia="Arial Unicode MS" w:hAnsi="Tahoma" w:cs="Tahoma"/>
          <w:b/>
          <w:sz w:val="22"/>
          <w:szCs w:val="22"/>
        </w:rPr>
      </w:pPr>
    </w:p>
    <w:sectPr w:rsidR="00AC65FB" w:rsidRPr="00BA1004" w:rsidSect="00F52E8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E88" w:rsidRDefault="003E6E88" w:rsidP="00A47F17">
      <w:r>
        <w:separator/>
      </w:r>
    </w:p>
  </w:endnote>
  <w:endnote w:type="continuationSeparator" w:id="0">
    <w:p w:rsidR="003E6E88" w:rsidRDefault="003E6E88" w:rsidP="00A47F17">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E88" w:rsidRDefault="003E6E88" w:rsidP="00A47F17">
      <w:r>
        <w:separator/>
      </w:r>
    </w:p>
  </w:footnote>
  <w:footnote w:type="continuationSeparator" w:id="0">
    <w:p w:rsidR="003E6E88" w:rsidRDefault="003E6E88" w:rsidP="00A47F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E2DEF"/>
    <w:multiLevelType w:val="hybridMultilevel"/>
    <w:tmpl w:val="B2946966"/>
    <w:lvl w:ilvl="0" w:tplc="BC522276">
      <w:numFmt w:val="bullet"/>
      <w:lvlText w:val="-"/>
      <w:lvlJc w:val="left"/>
      <w:pPr>
        <w:ind w:left="720" w:hanging="360"/>
      </w:pPr>
      <w:rPr>
        <w:rFonts w:ascii="Palatino Linotype" w:eastAsiaTheme="minorHAnsi" w:hAnsi="Palatino Linotype"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5ED02A6"/>
    <w:multiLevelType w:val="hybridMultilevel"/>
    <w:tmpl w:val="9FD2D946"/>
    <w:lvl w:ilvl="0" w:tplc="BC522276">
      <w:numFmt w:val="bullet"/>
      <w:lvlText w:val="-"/>
      <w:lvlJc w:val="left"/>
      <w:pPr>
        <w:ind w:left="360" w:hanging="360"/>
      </w:pPr>
      <w:rPr>
        <w:rFonts w:ascii="Palatino Linotype" w:eastAsiaTheme="minorHAnsi" w:hAnsi="Palatino Linotype" w:cstheme="minorBidi"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
    <w:nsid w:val="10C86BC8"/>
    <w:multiLevelType w:val="hybridMultilevel"/>
    <w:tmpl w:val="DE4CBD84"/>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
    <w:nsid w:val="15F474F8"/>
    <w:multiLevelType w:val="hybridMultilevel"/>
    <w:tmpl w:val="3B3E2C54"/>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4">
    <w:nsid w:val="19464364"/>
    <w:multiLevelType w:val="hybridMultilevel"/>
    <w:tmpl w:val="BB484CFC"/>
    <w:lvl w:ilvl="0" w:tplc="34090001">
      <w:start w:val="1"/>
      <w:numFmt w:val="bullet"/>
      <w:lvlText w:val=""/>
      <w:lvlJc w:val="left"/>
      <w:pPr>
        <w:ind w:left="720" w:hanging="360"/>
      </w:pPr>
      <w:rPr>
        <w:rFonts w:ascii="Symbol" w:hAnsi="Symbol" w:hint="default"/>
      </w:rPr>
    </w:lvl>
    <w:lvl w:ilvl="1" w:tplc="34090005">
      <w:start w:val="1"/>
      <w:numFmt w:val="bullet"/>
      <w:lvlText w:val=""/>
      <w:lvlJc w:val="left"/>
      <w:pPr>
        <w:ind w:left="1440" w:hanging="360"/>
      </w:pPr>
      <w:rPr>
        <w:rFonts w:ascii="Wingdings" w:hAnsi="Wingdings"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5">
    <w:nsid w:val="1E887B6C"/>
    <w:multiLevelType w:val="hybridMultilevel"/>
    <w:tmpl w:val="67EC2FB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2B3612C"/>
    <w:multiLevelType w:val="hybridMultilevel"/>
    <w:tmpl w:val="072C61EE"/>
    <w:lvl w:ilvl="0" w:tplc="34090001">
      <w:start w:val="1"/>
      <w:numFmt w:val="bullet"/>
      <w:lvlText w:val=""/>
      <w:lvlJc w:val="left"/>
      <w:pPr>
        <w:ind w:left="720" w:hanging="360"/>
      </w:pPr>
      <w:rPr>
        <w:rFonts w:ascii="Symbol" w:hAnsi="Symbol" w:hint="default"/>
      </w:rPr>
    </w:lvl>
    <w:lvl w:ilvl="1" w:tplc="34090005">
      <w:start w:val="1"/>
      <w:numFmt w:val="bullet"/>
      <w:lvlText w:val=""/>
      <w:lvlJc w:val="left"/>
      <w:pPr>
        <w:ind w:left="1440" w:hanging="360"/>
      </w:pPr>
      <w:rPr>
        <w:rFonts w:ascii="Wingdings" w:hAnsi="Wingdings"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7">
    <w:nsid w:val="23EC5F9C"/>
    <w:multiLevelType w:val="hybridMultilevel"/>
    <w:tmpl w:val="6F0474D2"/>
    <w:lvl w:ilvl="0" w:tplc="BC522276">
      <w:numFmt w:val="bullet"/>
      <w:lvlText w:val="-"/>
      <w:lvlJc w:val="left"/>
      <w:pPr>
        <w:ind w:left="360" w:hanging="360"/>
      </w:pPr>
      <w:rPr>
        <w:rFonts w:ascii="Palatino Linotype" w:eastAsiaTheme="minorHAnsi" w:hAnsi="Palatino Linotype" w:cstheme="minorBidi"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8">
    <w:nsid w:val="28C70C62"/>
    <w:multiLevelType w:val="hybridMultilevel"/>
    <w:tmpl w:val="FFA045CA"/>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7C477B"/>
    <w:multiLevelType w:val="hybridMultilevel"/>
    <w:tmpl w:val="D16477B0"/>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0">
    <w:nsid w:val="312C1990"/>
    <w:multiLevelType w:val="hybridMultilevel"/>
    <w:tmpl w:val="D6227EEC"/>
    <w:lvl w:ilvl="0" w:tplc="BC522276">
      <w:numFmt w:val="bullet"/>
      <w:lvlText w:val="-"/>
      <w:lvlJc w:val="left"/>
      <w:pPr>
        <w:ind w:left="720" w:hanging="360"/>
      </w:pPr>
      <w:rPr>
        <w:rFonts w:ascii="Palatino Linotype" w:eastAsiaTheme="minorHAnsi" w:hAnsi="Palatino Linotype"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386D5E69"/>
    <w:multiLevelType w:val="hybridMultilevel"/>
    <w:tmpl w:val="3280A4C0"/>
    <w:lvl w:ilvl="0" w:tplc="04090005">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34090005">
      <w:start w:val="1"/>
      <w:numFmt w:val="bullet"/>
      <w:lvlText w:val=""/>
      <w:lvlJc w:val="left"/>
      <w:pPr>
        <w:ind w:left="1800" w:hanging="360"/>
      </w:pPr>
      <w:rPr>
        <w:rFonts w:ascii="Wingdings" w:hAnsi="Wingdings" w:hint="default"/>
      </w:rPr>
    </w:lvl>
    <w:lvl w:ilvl="3" w:tplc="0409000D">
      <w:start w:val="1"/>
      <w:numFmt w:val="bullet"/>
      <w:lvlText w:val=""/>
      <w:lvlJc w:val="left"/>
      <w:pPr>
        <w:ind w:left="2520" w:hanging="360"/>
      </w:pPr>
      <w:rPr>
        <w:rFonts w:ascii="Wingdings" w:hAnsi="Wingdings"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2">
    <w:nsid w:val="493407C0"/>
    <w:multiLevelType w:val="hybridMultilevel"/>
    <w:tmpl w:val="E796E19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AC704AD"/>
    <w:multiLevelType w:val="hybridMultilevel"/>
    <w:tmpl w:val="1B46D3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A664C67"/>
    <w:multiLevelType w:val="hybridMultilevel"/>
    <w:tmpl w:val="B6240A8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5C476089"/>
    <w:multiLevelType w:val="hybridMultilevel"/>
    <w:tmpl w:val="74742114"/>
    <w:lvl w:ilvl="0" w:tplc="BC522276">
      <w:numFmt w:val="bullet"/>
      <w:lvlText w:val="-"/>
      <w:lvlJc w:val="left"/>
      <w:pPr>
        <w:ind w:left="360" w:hanging="360"/>
      </w:pPr>
      <w:rPr>
        <w:rFonts w:ascii="Palatino Linotype" w:eastAsiaTheme="minorHAnsi" w:hAnsi="Palatino Linotype" w:cstheme="minorBidi"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6">
    <w:nsid w:val="645F61B7"/>
    <w:multiLevelType w:val="hybridMultilevel"/>
    <w:tmpl w:val="E5C2CA78"/>
    <w:lvl w:ilvl="0" w:tplc="3409000B">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7">
    <w:nsid w:val="6CDC6FF6"/>
    <w:multiLevelType w:val="hybridMultilevel"/>
    <w:tmpl w:val="9A204282"/>
    <w:lvl w:ilvl="0" w:tplc="BC522276">
      <w:numFmt w:val="bullet"/>
      <w:lvlText w:val="-"/>
      <w:lvlJc w:val="left"/>
      <w:pPr>
        <w:ind w:left="360" w:hanging="360"/>
      </w:pPr>
      <w:rPr>
        <w:rFonts w:ascii="Palatino Linotype" w:eastAsiaTheme="minorHAnsi" w:hAnsi="Palatino Linotype" w:cstheme="minorBidi"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8">
    <w:nsid w:val="7E765264"/>
    <w:multiLevelType w:val="hybridMultilevel"/>
    <w:tmpl w:val="0CE6214E"/>
    <w:lvl w:ilvl="0" w:tplc="BC522276">
      <w:numFmt w:val="bullet"/>
      <w:lvlText w:val="-"/>
      <w:lvlJc w:val="left"/>
      <w:pPr>
        <w:ind w:left="720" w:hanging="360"/>
      </w:pPr>
      <w:rPr>
        <w:rFonts w:ascii="Palatino Linotype" w:eastAsiaTheme="minorHAnsi" w:hAnsi="Palatino Linotype"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nsid w:val="7F8561C4"/>
    <w:multiLevelType w:val="hybridMultilevel"/>
    <w:tmpl w:val="CECACB8C"/>
    <w:lvl w:ilvl="0" w:tplc="BC522276">
      <w:numFmt w:val="bullet"/>
      <w:lvlText w:val="-"/>
      <w:lvlJc w:val="left"/>
      <w:pPr>
        <w:ind w:left="360" w:hanging="360"/>
      </w:pPr>
      <w:rPr>
        <w:rFonts w:ascii="Palatino Linotype" w:eastAsiaTheme="minorHAnsi" w:hAnsi="Palatino Linotype" w:cstheme="minorBidi"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17"/>
  </w:num>
  <w:num w:numId="4">
    <w:abstractNumId w:val="11"/>
  </w:num>
  <w:num w:numId="5">
    <w:abstractNumId w:val="16"/>
  </w:num>
  <w:num w:numId="6">
    <w:abstractNumId w:val="15"/>
  </w:num>
  <w:num w:numId="7">
    <w:abstractNumId w:val="1"/>
  </w:num>
  <w:num w:numId="8">
    <w:abstractNumId w:val="18"/>
  </w:num>
  <w:num w:numId="9">
    <w:abstractNumId w:val="19"/>
  </w:num>
  <w:num w:numId="10">
    <w:abstractNumId w:val="10"/>
  </w:num>
  <w:num w:numId="11">
    <w:abstractNumId w:val="0"/>
  </w:num>
  <w:num w:numId="12">
    <w:abstractNumId w:val="2"/>
  </w:num>
  <w:num w:numId="13">
    <w:abstractNumId w:val="8"/>
  </w:num>
  <w:num w:numId="14">
    <w:abstractNumId w:val="13"/>
  </w:num>
  <w:num w:numId="15">
    <w:abstractNumId w:val="14"/>
  </w:num>
  <w:num w:numId="16">
    <w:abstractNumId w:val="9"/>
  </w:num>
  <w:num w:numId="17">
    <w:abstractNumId w:val="4"/>
  </w:num>
  <w:num w:numId="18">
    <w:abstractNumId w:val="6"/>
  </w:num>
  <w:num w:numId="19">
    <w:abstractNumId w:val="5"/>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7415DE"/>
    <w:rsid w:val="00000AAB"/>
    <w:rsid w:val="0000181D"/>
    <w:rsid w:val="0001173D"/>
    <w:rsid w:val="000269DF"/>
    <w:rsid w:val="00056562"/>
    <w:rsid w:val="0007086D"/>
    <w:rsid w:val="00076ADA"/>
    <w:rsid w:val="000775AC"/>
    <w:rsid w:val="000808B3"/>
    <w:rsid w:val="00081F34"/>
    <w:rsid w:val="00092C00"/>
    <w:rsid w:val="00094182"/>
    <w:rsid w:val="000A2884"/>
    <w:rsid w:val="000B0A5B"/>
    <w:rsid w:val="000B59CF"/>
    <w:rsid w:val="000C07DF"/>
    <w:rsid w:val="000C3137"/>
    <w:rsid w:val="000C6E4D"/>
    <w:rsid w:val="000D3E2E"/>
    <w:rsid w:val="000E1DC5"/>
    <w:rsid w:val="000E34CB"/>
    <w:rsid w:val="000F191E"/>
    <w:rsid w:val="000F2010"/>
    <w:rsid w:val="000F3ED1"/>
    <w:rsid w:val="00100258"/>
    <w:rsid w:val="001103E1"/>
    <w:rsid w:val="00111673"/>
    <w:rsid w:val="0011540B"/>
    <w:rsid w:val="001175D8"/>
    <w:rsid w:val="001200F4"/>
    <w:rsid w:val="00127ED7"/>
    <w:rsid w:val="00140B3C"/>
    <w:rsid w:val="00140F52"/>
    <w:rsid w:val="001419E5"/>
    <w:rsid w:val="00153C5F"/>
    <w:rsid w:val="00154124"/>
    <w:rsid w:val="001558A4"/>
    <w:rsid w:val="00161D0C"/>
    <w:rsid w:val="00167B86"/>
    <w:rsid w:val="00167C9F"/>
    <w:rsid w:val="00171FF5"/>
    <w:rsid w:val="001818A5"/>
    <w:rsid w:val="00184973"/>
    <w:rsid w:val="00184C4A"/>
    <w:rsid w:val="001857D8"/>
    <w:rsid w:val="001857D9"/>
    <w:rsid w:val="001A4017"/>
    <w:rsid w:val="001A4BC0"/>
    <w:rsid w:val="001A51BF"/>
    <w:rsid w:val="001B2CFC"/>
    <w:rsid w:val="001B2D45"/>
    <w:rsid w:val="001C1B35"/>
    <w:rsid w:val="001D248F"/>
    <w:rsid w:val="001F2B19"/>
    <w:rsid w:val="001F4946"/>
    <w:rsid w:val="001F6471"/>
    <w:rsid w:val="00202663"/>
    <w:rsid w:val="00213816"/>
    <w:rsid w:val="002155FE"/>
    <w:rsid w:val="00217A4F"/>
    <w:rsid w:val="00222796"/>
    <w:rsid w:val="00232B0D"/>
    <w:rsid w:val="002477A9"/>
    <w:rsid w:val="00270DDE"/>
    <w:rsid w:val="00271575"/>
    <w:rsid w:val="00291912"/>
    <w:rsid w:val="002A23CF"/>
    <w:rsid w:val="002A730E"/>
    <w:rsid w:val="002B23FA"/>
    <w:rsid w:val="002B3B34"/>
    <w:rsid w:val="002B76DC"/>
    <w:rsid w:val="002C61AA"/>
    <w:rsid w:val="002C6C0B"/>
    <w:rsid w:val="002F4574"/>
    <w:rsid w:val="003004C9"/>
    <w:rsid w:val="0030794B"/>
    <w:rsid w:val="0031193D"/>
    <w:rsid w:val="003276E6"/>
    <w:rsid w:val="003303F9"/>
    <w:rsid w:val="00337878"/>
    <w:rsid w:val="003416C9"/>
    <w:rsid w:val="0034410C"/>
    <w:rsid w:val="00347E08"/>
    <w:rsid w:val="003632DF"/>
    <w:rsid w:val="00363E8A"/>
    <w:rsid w:val="00364D88"/>
    <w:rsid w:val="00366E34"/>
    <w:rsid w:val="00380F2D"/>
    <w:rsid w:val="003955EB"/>
    <w:rsid w:val="00396456"/>
    <w:rsid w:val="003B03D9"/>
    <w:rsid w:val="003B233F"/>
    <w:rsid w:val="003C04B9"/>
    <w:rsid w:val="003E1DE4"/>
    <w:rsid w:val="003E4E67"/>
    <w:rsid w:val="003E6E88"/>
    <w:rsid w:val="003E6FD6"/>
    <w:rsid w:val="003F10BD"/>
    <w:rsid w:val="003F46AD"/>
    <w:rsid w:val="00403EB5"/>
    <w:rsid w:val="0040605A"/>
    <w:rsid w:val="00407194"/>
    <w:rsid w:val="00422EF4"/>
    <w:rsid w:val="004300AC"/>
    <w:rsid w:val="004714D0"/>
    <w:rsid w:val="00476559"/>
    <w:rsid w:val="00480AA2"/>
    <w:rsid w:val="004868A3"/>
    <w:rsid w:val="0049207F"/>
    <w:rsid w:val="004A3EC3"/>
    <w:rsid w:val="004B0B82"/>
    <w:rsid w:val="004B75AB"/>
    <w:rsid w:val="004C523A"/>
    <w:rsid w:val="004D1F67"/>
    <w:rsid w:val="004E03E0"/>
    <w:rsid w:val="004F496C"/>
    <w:rsid w:val="00502CC0"/>
    <w:rsid w:val="005056AF"/>
    <w:rsid w:val="00510491"/>
    <w:rsid w:val="005257A8"/>
    <w:rsid w:val="005263ED"/>
    <w:rsid w:val="00543718"/>
    <w:rsid w:val="00545024"/>
    <w:rsid w:val="005531EE"/>
    <w:rsid w:val="00564082"/>
    <w:rsid w:val="00567DA4"/>
    <w:rsid w:val="00572DB2"/>
    <w:rsid w:val="005730B1"/>
    <w:rsid w:val="00573450"/>
    <w:rsid w:val="00576EE5"/>
    <w:rsid w:val="00585909"/>
    <w:rsid w:val="00587A7B"/>
    <w:rsid w:val="005A11A4"/>
    <w:rsid w:val="005A56A7"/>
    <w:rsid w:val="005B6405"/>
    <w:rsid w:val="005E538C"/>
    <w:rsid w:val="005F0D00"/>
    <w:rsid w:val="005F5C6C"/>
    <w:rsid w:val="0060005C"/>
    <w:rsid w:val="00617481"/>
    <w:rsid w:val="00624421"/>
    <w:rsid w:val="006277E4"/>
    <w:rsid w:val="00637D4E"/>
    <w:rsid w:val="006527C6"/>
    <w:rsid w:val="00653C2E"/>
    <w:rsid w:val="00661F02"/>
    <w:rsid w:val="00672B4C"/>
    <w:rsid w:val="00680F9D"/>
    <w:rsid w:val="00682966"/>
    <w:rsid w:val="00693F25"/>
    <w:rsid w:val="00695DCA"/>
    <w:rsid w:val="006C22C4"/>
    <w:rsid w:val="006F750F"/>
    <w:rsid w:val="00702BE9"/>
    <w:rsid w:val="00711925"/>
    <w:rsid w:val="0073253F"/>
    <w:rsid w:val="00735A33"/>
    <w:rsid w:val="007415DE"/>
    <w:rsid w:val="00741A66"/>
    <w:rsid w:val="007460CC"/>
    <w:rsid w:val="00756BDD"/>
    <w:rsid w:val="00760D27"/>
    <w:rsid w:val="00762E11"/>
    <w:rsid w:val="00777EEC"/>
    <w:rsid w:val="00781F41"/>
    <w:rsid w:val="0079282B"/>
    <w:rsid w:val="007B58D8"/>
    <w:rsid w:val="007C0B5E"/>
    <w:rsid w:val="007C6F1A"/>
    <w:rsid w:val="007D0B0A"/>
    <w:rsid w:val="007D2267"/>
    <w:rsid w:val="007D22BB"/>
    <w:rsid w:val="00822C82"/>
    <w:rsid w:val="008251B7"/>
    <w:rsid w:val="008313F5"/>
    <w:rsid w:val="00843071"/>
    <w:rsid w:val="008433F3"/>
    <w:rsid w:val="0086352F"/>
    <w:rsid w:val="00895B70"/>
    <w:rsid w:val="008A6AF8"/>
    <w:rsid w:val="008E6622"/>
    <w:rsid w:val="008E76F6"/>
    <w:rsid w:val="008F1A83"/>
    <w:rsid w:val="008F5168"/>
    <w:rsid w:val="0091180F"/>
    <w:rsid w:val="00935EB2"/>
    <w:rsid w:val="00937166"/>
    <w:rsid w:val="00940544"/>
    <w:rsid w:val="00943E96"/>
    <w:rsid w:val="00960223"/>
    <w:rsid w:val="00962018"/>
    <w:rsid w:val="0096364D"/>
    <w:rsid w:val="00975D88"/>
    <w:rsid w:val="009855CA"/>
    <w:rsid w:val="009862CE"/>
    <w:rsid w:val="00993F7E"/>
    <w:rsid w:val="00996068"/>
    <w:rsid w:val="00997B1C"/>
    <w:rsid w:val="009B47A9"/>
    <w:rsid w:val="009C6300"/>
    <w:rsid w:val="009E3841"/>
    <w:rsid w:val="009E52E5"/>
    <w:rsid w:val="009F16DC"/>
    <w:rsid w:val="009F6309"/>
    <w:rsid w:val="009F722B"/>
    <w:rsid w:val="00A07EAD"/>
    <w:rsid w:val="00A227DE"/>
    <w:rsid w:val="00A2578C"/>
    <w:rsid w:val="00A3430B"/>
    <w:rsid w:val="00A40317"/>
    <w:rsid w:val="00A41120"/>
    <w:rsid w:val="00A47F17"/>
    <w:rsid w:val="00A518A3"/>
    <w:rsid w:val="00A52DE5"/>
    <w:rsid w:val="00A66EAD"/>
    <w:rsid w:val="00A71406"/>
    <w:rsid w:val="00A821EC"/>
    <w:rsid w:val="00A848DC"/>
    <w:rsid w:val="00A91526"/>
    <w:rsid w:val="00A93029"/>
    <w:rsid w:val="00A9357C"/>
    <w:rsid w:val="00A95D8C"/>
    <w:rsid w:val="00A96E13"/>
    <w:rsid w:val="00AA3474"/>
    <w:rsid w:val="00AC3058"/>
    <w:rsid w:val="00AC62FC"/>
    <w:rsid w:val="00AC65FB"/>
    <w:rsid w:val="00AD0126"/>
    <w:rsid w:val="00AD3144"/>
    <w:rsid w:val="00AE0F5B"/>
    <w:rsid w:val="00AE2D2C"/>
    <w:rsid w:val="00AE2E50"/>
    <w:rsid w:val="00AF6531"/>
    <w:rsid w:val="00B020BD"/>
    <w:rsid w:val="00B162B4"/>
    <w:rsid w:val="00B25D8D"/>
    <w:rsid w:val="00B34EBC"/>
    <w:rsid w:val="00B54723"/>
    <w:rsid w:val="00B56CF5"/>
    <w:rsid w:val="00B575B2"/>
    <w:rsid w:val="00B67E6C"/>
    <w:rsid w:val="00B67EC9"/>
    <w:rsid w:val="00B72FCB"/>
    <w:rsid w:val="00B80CFA"/>
    <w:rsid w:val="00B80D07"/>
    <w:rsid w:val="00B85DAE"/>
    <w:rsid w:val="00B87BEC"/>
    <w:rsid w:val="00B92F74"/>
    <w:rsid w:val="00B94344"/>
    <w:rsid w:val="00BA1004"/>
    <w:rsid w:val="00BB3C59"/>
    <w:rsid w:val="00BB6BCE"/>
    <w:rsid w:val="00BB723F"/>
    <w:rsid w:val="00BC1312"/>
    <w:rsid w:val="00BC7701"/>
    <w:rsid w:val="00BD3FB8"/>
    <w:rsid w:val="00BF403A"/>
    <w:rsid w:val="00C104B4"/>
    <w:rsid w:val="00C2506D"/>
    <w:rsid w:val="00C26D15"/>
    <w:rsid w:val="00C472CE"/>
    <w:rsid w:val="00C505D4"/>
    <w:rsid w:val="00C54D6A"/>
    <w:rsid w:val="00C71DD0"/>
    <w:rsid w:val="00C813E6"/>
    <w:rsid w:val="00C84E01"/>
    <w:rsid w:val="00C928AF"/>
    <w:rsid w:val="00CA121D"/>
    <w:rsid w:val="00CA1264"/>
    <w:rsid w:val="00CA60A5"/>
    <w:rsid w:val="00CC1104"/>
    <w:rsid w:val="00CC169D"/>
    <w:rsid w:val="00CC3F82"/>
    <w:rsid w:val="00CC72C8"/>
    <w:rsid w:val="00CC73E4"/>
    <w:rsid w:val="00CD36AE"/>
    <w:rsid w:val="00D043F8"/>
    <w:rsid w:val="00D04731"/>
    <w:rsid w:val="00D10E23"/>
    <w:rsid w:val="00D14663"/>
    <w:rsid w:val="00D16A1A"/>
    <w:rsid w:val="00D23929"/>
    <w:rsid w:val="00D25EE5"/>
    <w:rsid w:val="00D2651F"/>
    <w:rsid w:val="00D4342F"/>
    <w:rsid w:val="00D45DC5"/>
    <w:rsid w:val="00D51750"/>
    <w:rsid w:val="00D61E53"/>
    <w:rsid w:val="00D83351"/>
    <w:rsid w:val="00D96D5B"/>
    <w:rsid w:val="00DA170D"/>
    <w:rsid w:val="00DA7C42"/>
    <w:rsid w:val="00DB53B0"/>
    <w:rsid w:val="00DB6781"/>
    <w:rsid w:val="00DC07ED"/>
    <w:rsid w:val="00DD0D87"/>
    <w:rsid w:val="00DD12FA"/>
    <w:rsid w:val="00DE1ADE"/>
    <w:rsid w:val="00DE3E48"/>
    <w:rsid w:val="00E023FF"/>
    <w:rsid w:val="00E02402"/>
    <w:rsid w:val="00E14052"/>
    <w:rsid w:val="00E15076"/>
    <w:rsid w:val="00E15B2D"/>
    <w:rsid w:val="00E15C26"/>
    <w:rsid w:val="00E22BA5"/>
    <w:rsid w:val="00E246D7"/>
    <w:rsid w:val="00E32433"/>
    <w:rsid w:val="00E34467"/>
    <w:rsid w:val="00E3495A"/>
    <w:rsid w:val="00E36036"/>
    <w:rsid w:val="00E433F1"/>
    <w:rsid w:val="00E6372C"/>
    <w:rsid w:val="00E72BA9"/>
    <w:rsid w:val="00E81630"/>
    <w:rsid w:val="00E85105"/>
    <w:rsid w:val="00E91077"/>
    <w:rsid w:val="00E9606F"/>
    <w:rsid w:val="00EA763C"/>
    <w:rsid w:val="00EA7C43"/>
    <w:rsid w:val="00EB0519"/>
    <w:rsid w:val="00EC0C90"/>
    <w:rsid w:val="00EC17FE"/>
    <w:rsid w:val="00ED5DD2"/>
    <w:rsid w:val="00EE57F6"/>
    <w:rsid w:val="00EF40EC"/>
    <w:rsid w:val="00EF46B6"/>
    <w:rsid w:val="00EF7F16"/>
    <w:rsid w:val="00F04FD4"/>
    <w:rsid w:val="00F474F4"/>
    <w:rsid w:val="00F50155"/>
    <w:rsid w:val="00F52E84"/>
    <w:rsid w:val="00F54520"/>
    <w:rsid w:val="00F67894"/>
    <w:rsid w:val="00F67E38"/>
    <w:rsid w:val="00FB0795"/>
    <w:rsid w:val="00FD1EAE"/>
    <w:rsid w:val="00FD5BA6"/>
    <w:rsid w:val="00FE1129"/>
    <w:rsid w:val="00FE25C7"/>
    <w:rsid w:val="00FE4AE9"/>
    <w:rsid w:val="00FE692F"/>
    <w:rsid w:val="00FE6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15DE"/>
    <w:rPr>
      <w:color w:val="0000FF"/>
      <w:u w:val="single"/>
    </w:rPr>
  </w:style>
  <w:style w:type="character" w:customStyle="1" w:styleId="annoucebody">
    <w:name w:val="annoucebody"/>
    <w:rsid w:val="007415DE"/>
  </w:style>
  <w:style w:type="paragraph" w:styleId="ListParagraph">
    <w:name w:val="List Paragraph"/>
    <w:basedOn w:val="Normal"/>
    <w:uiPriority w:val="34"/>
    <w:qFormat/>
    <w:rsid w:val="007415DE"/>
    <w:pPr>
      <w:ind w:left="720"/>
      <w:contextualSpacing/>
    </w:pPr>
  </w:style>
  <w:style w:type="paragraph" w:styleId="Header">
    <w:name w:val="header"/>
    <w:basedOn w:val="Normal"/>
    <w:link w:val="HeaderChar"/>
    <w:uiPriority w:val="99"/>
    <w:unhideWhenUsed/>
    <w:rsid w:val="00A47F17"/>
    <w:pPr>
      <w:tabs>
        <w:tab w:val="center" w:pos="4680"/>
        <w:tab w:val="right" w:pos="9360"/>
      </w:tabs>
    </w:pPr>
  </w:style>
  <w:style w:type="character" w:customStyle="1" w:styleId="HeaderChar">
    <w:name w:val="Header Char"/>
    <w:basedOn w:val="DefaultParagraphFont"/>
    <w:link w:val="Header"/>
    <w:uiPriority w:val="99"/>
    <w:rsid w:val="00A47F1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47F17"/>
    <w:pPr>
      <w:tabs>
        <w:tab w:val="center" w:pos="4680"/>
        <w:tab w:val="right" w:pos="9360"/>
      </w:tabs>
    </w:pPr>
  </w:style>
  <w:style w:type="character" w:customStyle="1" w:styleId="FooterChar">
    <w:name w:val="Footer Char"/>
    <w:basedOn w:val="DefaultParagraphFont"/>
    <w:link w:val="Footer"/>
    <w:uiPriority w:val="99"/>
    <w:rsid w:val="00A47F1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D0B0A"/>
    <w:rPr>
      <w:rFonts w:ascii="Tahoma" w:hAnsi="Tahoma" w:cs="Tahoma"/>
      <w:sz w:val="16"/>
      <w:szCs w:val="16"/>
    </w:rPr>
  </w:style>
  <w:style w:type="character" w:customStyle="1" w:styleId="BalloonTextChar">
    <w:name w:val="Balloon Text Char"/>
    <w:basedOn w:val="DefaultParagraphFont"/>
    <w:link w:val="BalloonText"/>
    <w:uiPriority w:val="99"/>
    <w:semiHidden/>
    <w:rsid w:val="007D0B0A"/>
    <w:rPr>
      <w:rFonts w:ascii="Tahoma" w:eastAsia="Times New Roman" w:hAnsi="Tahoma" w:cs="Tahoma"/>
      <w:sz w:val="16"/>
      <w:szCs w:val="16"/>
      <w:lang w:val="en-US"/>
    </w:rPr>
  </w:style>
  <w:style w:type="character" w:styleId="Emphasis">
    <w:name w:val="Emphasis"/>
    <w:basedOn w:val="DefaultParagraphFont"/>
    <w:uiPriority w:val="20"/>
    <w:qFormat/>
    <w:rsid w:val="00E34467"/>
    <w:rPr>
      <w:i/>
      <w:iCs/>
    </w:rPr>
  </w:style>
  <w:style w:type="character" w:customStyle="1" w:styleId="UnresolvedMention">
    <w:name w:val="Unresolved Mention"/>
    <w:basedOn w:val="DefaultParagraphFont"/>
    <w:uiPriority w:val="99"/>
    <w:semiHidden/>
    <w:unhideWhenUsed/>
    <w:rsid w:val="0058590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667429">
      <w:bodyDiv w:val="1"/>
      <w:marLeft w:val="0"/>
      <w:marRight w:val="0"/>
      <w:marTop w:val="0"/>
      <w:marBottom w:val="0"/>
      <w:divBdr>
        <w:top w:val="none" w:sz="0" w:space="0" w:color="auto"/>
        <w:left w:val="none" w:sz="0" w:space="0" w:color="auto"/>
        <w:bottom w:val="none" w:sz="0" w:space="0" w:color="auto"/>
        <w:right w:val="none" w:sz="0" w:space="0" w:color="auto"/>
      </w:divBdr>
    </w:div>
    <w:div w:id="81729499">
      <w:bodyDiv w:val="1"/>
      <w:marLeft w:val="0"/>
      <w:marRight w:val="0"/>
      <w:marTop w:val="0"/>
      <w:marBottom w:val="0"/>
      <w:divBdr>
        <w:top w:val="none" w:sz="0" w:space="0" w:color="auto"/>
        <w:left w:val="none" w:sz="0" w:space="0" w:color="auto"/>
        <w:bottom w:val="none" w:sz="0" w:space="0" w:color="auto"/>
        <w:right w:val="none" w:sz="0" w:space="0" w:color="auto"/>
      </w:divBdr>
    </w:div>
    <w:div w:id="83427522">
      <w:bodyDiv w:val="1"/>
      <w:marLeft w:val="0"/>
      <w:marRight w:val="0"/>
      <w:marTop w:val="0"/>
      <w:marBottom w:val="0"/>
      <w:divBdr>
        <w:top w:val="none" w:sz="0" w:space="0" w:color="auto"/>
        <w:left w:val="none" w:sz="0" w:space="0" w:color="auto"/>
        <w:bottom w:val="none" w:sz="0" w:space="0" w:color="auto"/>
        <w:right w:val="none" w:sz="0" w:space="0" w:color="auto"/>
      </w:divBdr>
    </w:div>
    <w:div w:id="448623820">
      <w:bodyDiv w:val="1"/>
      <w:marLeft w:val="0"/>
      <w:marRight w:val="0"/>
      <w:marTop w:val="0"/>
      <w:marBottom w:val="0"/>
      <w:divBdr>
        <w:top w:val="none" w:sz="0" w:space="0" w:color="auto"/>
        <w:left w:val="none" w:sz="0" w:space="0" w:color="auto"/>
        <w:bottom w:val="none" w:sz="0" w:space="0" w:color="auto"/>
        <w:right w:val="none" w:sz="0" w:space="0" w:color="auto"/>
      </w:divBdr>
    </w:div>
    <w:div w:id="542136957">
      <w:bodyDiv w:val="1"/>
      <w:marLeft w:val="0"/>
      <w:marRight w:val="0"/>
      <w:marTop w:val="0"/>
      <w:marBottom w:val="0"/>
      <w:divBdr>
        <w:top w:val="none" w:sz="0" w:space="0" w:color="auto"/>
        <w:left w:val="none" w:sz="0" w:space="0" w:color="auto"/>
        <w:bottom w:val="none" w:sz="0" w:space="0" w:color="auto"/>
        <w:right w:val="none" w:sz="0" w:space="0" w:color="auto"/>
      </w:divBdr>
    </w:div>
    <w:div w:id="605428280">
      <w:bodyDiv w:val="1"/>
      <w:marLeft w:val="0"/>
      <w:marRight w:val="0"/>
      <w:marTop w:val="0"/>
      <w:marBottom w:val="0"/>
      <w:divBdr>
        <w:top w:val="none" w:sz="0" w:space="0" w:color="auto"/>
        <w:left w:val="none" w:sz="0" w:space="0" w:color="auto"/>
        <w:bottom w:val="none" w:sz="0" w:space="0" w:color="auto"/>
        <w:right w:val="none" w:sz="0" w:space="0" w:color="auto"/>
      </w:divBdr>
    </w:div>
    <w:div w:id="713505674">
      <w:bodyDiv w:val="1"/>
      <w:marLeft w:val="0"/>
      <w:marRight w:val="0"/>
      <w:marTop w:val="0"/>
      <w:marBottom w:val="0"/>
      <w:divBdr>
        <w:top w:val="none" w:sz="0" w:space="0" w:color="auto"/>
        <w:left w:val="none" w:sz="0" w:space="0" w:color="auto"/>
        <w:bottom w:val="none" w:sz="0" w:space="0" w:color="auto"/>
        <w:right w:val="none" w:sz="0" w:space="0" w:color="auto"/>
      </w:divBdr>
    </w:div>
    <w:div w:id="861941136">
      <w:bodyDiv w:val="1"/>
      <w:marLeft w:val="0"/>
      <w:marRight w:val="0"/>
      <w:marTop w:val="0"/>
      <w:marBottom w:val="0"/>
      <w:divBdr>
        <w:top w:val="none" w:sz="0" w:space="0" w:color="auto"/>
        <w:left w:val="none" w:sz="0" w:space="0" w:color="auto"/>
        <w:bottom w:val="none" w:sz="0" w:space="0" w:color="auto"/>
        <w:right w:val="none" w:sz="0" w:space="0" w:color="auto"/>
      </w:divBdr>
    </w:div>
    <w:div w:id="908660329">
      <w:bodyDiv w:val="1"/>
      <w:marLeft w:val="0"/>
      <w:marRight w:val="0"/>
      <w:marTop w:val="0"/>
      <w:marBottom w:val="0"/>
      <w:divBdr>
        <w:top w:val="none" w:sz="0" w:space="0" w:color="auto"/>
        <w:left w:val="none" w:sz="0" w:space="0" w:color="auto"/>
        <w:bottom w:val="none" w:sz="0" w:space="0" w:color="auto"/>
        <w:right w:val="none" w:sz="0" w:space="0" w:color="auto"/>
      </w:divBdr>
    </w:div>
    <w:div w:id="1158839657">
      <w:bodyDiv w:val="1"/>
      <w:marLeft w:val="0"/>
      <w:marRight w:val="0"/>
      <w:marTop w:val="0"/>
      <w:marBottom w:val="0"/>
      <w:divBdr>
        <w:top w:val="none" w:sz="0" w:space="0" w:color="auto"/>
        <w:left w:val="none" w:sz="0" w:space="0" w:color="auto"/>
        <w:bottom w:val="none" w:sz="0" w:space="0" w:color="auto"/>
        <w:right w:val="none" w:sz="0" w:space="0" w:color="auto"/>
      </w:divBdr>
    </w:div>
    <w:div w:id="152412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mel.espiritu@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2DB84-8075-4CA7-9A75-99E2E43C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rommel</dc:creator>
  <cp:lastModifiedBy>ROMMEL</cp:lastModifiedBy>
  <cp:revision>25</cp:revision>
  <dcterms:created xsi:type="dcterms:W3CDTF">2021-05-04T06:28:00Z</dcterms:created>
  <dcterms:modified xsi:type="dcterms:W3CDTF">2024-03-06T15:02:00Z</dcterms:modified>
</cp:coreProperties>
</file>